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4FD2" w:rsidRDefault="00D34B6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C7D30B0" wp14:editId="59C18BA7">
                <wp:simplePos x="0" y="0"/>
                <wp:positionH relativeFrom="column">
                  <wp:posOffset>1386840</wp:posOffset>
                </wp:positionH>
                <wp:positionV relativeFrom="paragraph">
                  <wp:posOffset>-320040</wp:posOffset>
                </wp:positionV>
                <wp:extent cx="1828800" cy="1828800"/>
                <wp:effectExtent l="0" t="0" r="0" b="0"/>
                <wp:wrapNone/>
                <wp:docPr id="1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9D37C9" w:rsidRPr="009D37C9" w:rsidRDefault="009D37C9" w:rsidP="009D37C9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96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D37C9">
                              <w:rPr>
                                <w:b/>
                                <w:color w:val="000000" w:themeColor="text1"/>
                                <w:sz w:val="96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Школьная жизнь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C7D30B0"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position:absolute;margin-left:109.2pt;margin-top:-25.2pt;width:2in;height:2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" filled="f" stroked="f">
                <v:textbox style="mso-fit-shape-to-text:t">
                  <w:txbxContent>
                    <w:p w:rsidR="009D37C9" w:rsidRPr="009D37C9" w:rsidRDefault="009D37C9" w:rsidP="009D37C9">
                      <w:pPr>
                        <w:jc w:val="center"/>
                        <w:rPr>
                          <w:b/>
                          <w:color w:val="000000" w:themeColor="text1"/>
                          <w:sz w:val="96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D37C9">
                        <w:rPr>
                          <w:b/>
                          <w:color w:val="000000" w:themeColor="text1"/>
                          <w:sz w:val="96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Школьная жизнь</w:t>
                      </w:r>
                    </w:p>
                  </w:txbxContent>
                </v:textbox>
              </v:shape>
            </w:pict>
          </mc:Fallback>
        </mc:AlternateContent>
      </w:r>
      <w:r w:rsidR="009D37C9">
        <w:t xml:space="preserve">                       </w:t>
      </w:r>
    </w:p>
    <w:p w:rsidR="009D37C9" w:rsidRDefault="009D37C9"/>
    <w:p w:rsidR="00F943E8" w:rsidRPr="00F943E8" w:rsidRDefault="00CB6C52" w:rsidP="00F943E8">
      <w:pPr>
        <w:jc w:val="both"/>
        <w:rPr>
          <w:rFonts w:ascii="Arial" w:hAnsi="Arial" w:cs="Arial"/>
          <w:b/>
          <w:bCs/>
          <w:i/>
          <w:sz w:val="24"/>
          <w:szCs w:val="24"/>
        </w:rPr>
      </w:pPr>
      <w:r w:rsidRPr="00F943E8">
        <w:rPr>
          <w:rFonts w:ascii="Arial" w:hAnsi="Arial" w:cs="Arial"/>
          <w:bCs/>
          <w:i/>
          <w:sz w:val="24"/>
          <w:szCs w:val="24"/>
        </w:rPr>
        <w:drawing>
          <wp:anchor distT="0" distB="0" distL="114300" distR="114300" simplePos="0" relativeHeight="251695104" behindDoc="0" locked="0" layoutInCell="1" allowOverlap="1" wp14:anchorId="232DDA8A" wp14:editId="3125B660">
            <wp:simplePos x="0" y="0"/>
            <wp:positionH relativeFrom="margin">
              <wp:posOffset>95250</wp:posOffset>
            </wp:positionH>
            <wp:positionV relativeFrom="margin">
              <wp:posOffset>584200</wp:posOffset>
            </wp:positionV>
            <wp:extent cx="1844040" cy="1383030"/>
            <wp:effectExtent l="0" t="0" r="3810" b="7620"/>
            <wp:wrapSquare wrapText="bothSides"/>
            <wp:docPr id="22" name="Рисунок 22" descr="https://apt-mo.ru/wp-content/uploads/2021/11/kba2NFk_6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pt-mo.ru/wp-content/uploads/2021/11/kba2NFk_6Us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138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43E8">
        <w:rPr>
          <w:rFonts w:ascii="Arial" w:hAnsi="Arial" w:cs="Arial"/>
          <w:b/>
          <w:bCs/>
          <w:i/>
          <w:sz w:val="24"/>
          <w:szCs w:val="24"/>
        </w:rPr>
        <w:t xml:space="preserve">День </w:t>
      </w:r>
      <w:r w:rsidR="00F943E8" w:rsidRPr="00F943E8">
        <w:rPr>
          <w:rFonts w:ascii="Arial" w:hAnsi="Arial" w:cs="Arial"/>
          <w:b/>
          <w:bCs/>
          <w:i/>
          <w:sz w:val="24"/>
          <w:szCs w:val="24"/>
        </w:rPr>
        <w:t>матери – международный праздник, в который чтят матерей. В этот день принято поздравлять матерей и беременных женщин. К этому празднику приурочивают концерты, проводят утренники в школах и детских садах, устраива</w:t>
      </w:r>
      <w:r w:rsidR="00F943E8">
        <w:rPr>
          <w:rFonts w:ascii="Arial" w:hAnsi="Arial" w:cs="Arial"/>
          <w:b/>
          <w:bCs/>
          <w:i/>
          <w:sz w:val="24"/>
          <w:szCs w:val="24"/>
        </w:rPr>
        <w:t xml:space="preserve">ют социальные акции и </w:t>
      </w:r>
      <w:proofErr w:type="spellStart"/>
      <w:r w:rsidR="00F943E8">
        <w:rPr>
          <w:rFonts w:ascii="Arial" w:hAnsi="Arial" w:cs="Arial"/>
          <w:b/>
          <w:bCs/>
          <w:i/>
          <w:sz w:val="24"/>
          <w:szCs w:val="24"/>
        </w:rPr>
        <w:t>флешмобы</w:t>
      </w:r>
      <w:proofErr w:type="spellEnd"/>
      <w:r w:rsidR="00F943E8">
        <w:rPr>
          <w:rFonts w:ascii="Arial" w:hAnsi="Arial" w:cs="Arial"/>
          <w:b/>
          <w:bCs/>
          <w:i/>
          <w:sz w:val="24"/>
          <w:szCs w:val="24"/>
        </w:rPr>
        <w:t>.</w:t>
      </w:r>
    </w:p>
    <w:p w:rsidR="00613C08" w:rsidRDefault="00F943E8" w:rsidP="00F943E8">
      <w:pPr>
        <w:jc w:val="both"/>
        <w:rPr>
          <w:rFonts w:ascii="Arial" w:hAnsi="Arial" w:cs="Arial"/>
          <w:b/>
          <w:bCs/>
          <w:i/>
          <w:sz w:val="24"/>
          <w:szCs w:val="24"/>
        </w:rPr>
      </w:pPr>
      <w:r w:rsidRPr="00F943E8">
        <w:rPr>
          <w:rFonts w:ascii="Arial" w:hAnsi="Arial" w:cs="Arial"/>
          <w:b/>
          <w:bCs/>
          <w:i/>
          <w:sz w:val="24"/>
          <w:szCs w:val="24"/>
        </w:rPr>
        <w:t>В России День матери отмечается в последнее воскресенье ноября. В 2022 году он выпадает на 27 ноября и справляется на официальном уровне 25-й раз.</w:t>
      </w:r>
    </w:p>
    <w:p w:rsidR="00F943E8" w:rsidRPr="00F943E8" w:rsidRDefault="00F943E8" w:rsidP="00F943E8">
      <w:pPr>
        <w:jc w:val="both"/>
        <w:rPr>
          <w:rFonts w:ascii="Arial" w:hAnsi="Arial" w:cs="Arial"/>
          <w:b/>
          <w:bCs/>
          <w:i/>
          <w:sz w:val="24"/>
          <w:szCs w:val="24"/>
        </w:rPr>
      </w:pPr>
      <w:r w:rsidRPr="00F943E8">
        <w:rPr>
          <w:rFonts w:ascii="Arial" w:hAnsi="Arial" w:cs="Arial"/>
          <w:b/>
          <w:bCs/>
          <w:i/>
          <w:sz w:val="24"/>
          <w:szCs w:val="24"/>
        </w:rPr>
        <w:t>Символ праздника</w:t>
      </w:r>
    </w:p>
    <w:p w:rsidR="00F943E8" w:rsidRDefault="00F943E8" w:rsidP="00F943E8">
      <w:pPr>
        <w:jc w:val="both"/>
        <w:rPr>
          <w:rFonts w:ascii="Arial" w:eastAsia="Times New Roman" w:hAnsi="Arial" w:cs="Arial"/>
          <w:b/>
          <w:bCs/>
          <w:color w:val="000000"/>
          <w:sz w:val="31"/>
          <w:szCs w:val="31"/>
          <w:lang w:eastAsia="ru-RU"/>
        </w:rPr>
      </w:pPr>
      <w:r w:rsidRPr="00F943E8">
        <w:rPr>
          <w:rFonts w:ascii="Arial" w:hAnsi="Arial" w:cs="Arial"/>
          <w:bCs/>
          <w:i/>
          <w:sz w:val="24"/>
          <w:szCs w:val="24"/>
        </w:rPr>
        <w:t>В Российской Федерации символом праздника является плюшевый медведь и незабудка. Этот цветок был выбран не случайно. По народным поверьям он обладает волшебной силой возвращать память людям, которые забыли о своих родных и близких. Во многих мифологиях он символизирует память и преданность.</w:t>
      </w:r>
      <w:r w:rsidRPr="00F943E8">
        <w:rPr>
          <w:rFonts w:ascii="Arial" w:eastAsia="Times New Roman" w:hAnsi="Arial" w:cs="Arial"/>
          <w:b/>
          <w:bCs/>
          <w:color w:val="000000"/>
          <w:sz w:val="31"/>
          <w:szCs w:val="31"/>
          <w:lang w:eastAsia="ru-RU"/>
        </w:rPr>
        <w:t xml:space="preserve"> </w:t>
      </w:r>
    </w:p>
    <w:p w:rsidR="00F943E8" w:rsidRPr="00F943E8" w:rsidRDefault="00F943E8" w:rsidP="00F943E8">
      <w:pPr>
        <w:jc w:val="both"/>
        <w:rPr>
          <w:rFonts w:ascii="Arial" w:hAnsi="Arial" w:cs="Arial"/>
          <w:b/>
          <w:bCs/>
          <w:i/>
          <w:sz w:val="24"/>
          <w:szCs w:val="24"/>
        </w:rPr>
      </w:pPr>
      <w:r w:rsidRPr="00F943E8">
        <w:rPr>
          <w:rFonts w:ascii="Arial" w:hAnsi="Arial" w:cs="Arial"/>
          <w:b/>
          <w:bCs/>
          <w:i/>
          <w:sz w:val="24"/>
          <w:szCs w:val="24"/>
        </w:rPr>
        <w:t>История праздника</w:t>
      </w:r>
    </w:p>
    <w:p w:rsidR="00F943E8" w:rsidRPr="00F943E8" w:rsidRDefault="00CB6C52" w:rsidP="00F943E8">
      <w:pPr>
        <w:jc w:val="both"/>
        <w:rPr>
          <w:rFonts w:ascii="Arial" w:hAnsi="Arial" w:cs="Arial"/>
          <w:bCs/>
          <w:i/>
          <w:sz w:val="24"/>
          <w:szCs w:val="24"/>
        </w:rPr>
      </w:pPr>
      <w:r w:rsidRPr="00CB6C52">
        <w:rPr>
          <w:rFonts w:ascii="Arial" w:hAnsi="Arial" w:cs="Arial"/>
          <w:bCs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96128" behindDoc="1" locked="0" layoutInCell="1" allowOverlap="1" wp14:anchorId="69AAAC8B" wp14:editId="53AA4F80">
            <wp:simplePos x="0" y="0"/>
            <wp:positionH relativeFrom="margin">
              <wp:align>center</wp:align>
            </wp:positionH>
            <wp:positionV relativeFrom="paragraph">
              <wp:posOffset>662305</wp:posOffset>
            </wp:positionV>
            <wp:extent cx="5920740" cy="5183114"/>
            <wp:effectExtent l="0" t="0" r="3810" b="0"/>
            <wp:wrapNone/>
            <wp:docPr id="28" name="Рисунок 28" descr="C:\Users\ТСОШ 1 (ЗДВР)\Downloads\1644351555_6-adonius-club-p-nezabudki-na-prozrachnom-fone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СОШ 1 (ЗДВР)\Downloads\1644351555_6-adonius-club-p-nezabudki-na-prozrachnom-fone-10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740" cy="5183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43E8" w:rsidRPr="00F943E8">
        <w:rPr>
          <w:rFonts w:ascii="Arial" w:hAnsi="Arial" w:cs="Arial"/>
          <w:bCs/>
          <w:i/>
          <w:sz w:val="24"/>
          <w:szCs w:val="24"/>
        </w:rPr>
        <w:t xml:space="preserve">День матери в России на официальном уровне закрепил Указ Президента России Б. Ельцина от 30 января 1998 года № 120. Инициативу учреждения праздника выдвинула депутат Государственной Думы РФ А. </w:t>
      </w:r>
      <w:proofErr w:type="spellStart"/>
      <w:r w:rsidR="00F943E8" w:rsidRPr="00F943E8">
        <w:rPr>
          <w:rFonts w:ascii="Arial" w:hAnsi="Arial" w:cs="Arial"/>
          <w:bCs/>
          <w:i/>
          <w:sz w:val="24"/>
          <w:szCs w:val="24"/>
        </w:rPr>
        <w:t>Апарина</w:t>
      </w:r>
      <w:proofErr w:type="spellEnd"/>
      <w:r w:rsidR="00F943E8" w:rsidRPr="00F943E8">
        <w:rPr>
          <w:rFonts w:ascii="Arial" w:hAnsi="Arial" w:cs="Arial"/>
          <w:bCs/>
          <w:i/>
          <w:sz w:val="24"/>
          <w:szCs w:val="24"/>
        </w:rPr>
        <w:t>. Она состояла в Комитете по делам женщин, семьи и молодежи. Целью праздника было укрепить семейные устои и подчеркнуть важность роли матери в жизни человека.</w:t>
      </w:r>
    </w:p>
    <w:p w:rsidR="00F943E8" w:rsidRPr="00F943E8" w:rsidRDefault="00F943E8" w:rsidP="00F943E8">
      <w:pPr>
        <w:jc w:val="both"/>
        <w:rPr>
          <w:rFonts w:ascii="Arial" w:hAnsi="Arial" w:cs="Arial"/>
          <w:bCs/>
          <w:i/>
          <w:sz w:val="24"/>
          <w:szCs w:val="24"/>
        </w:rPr>
      </w:pPr>
      <w:r w:rsidRPr="00F943E8">
        <w:rPr>
          <w:rFonts w:ascii="Arial" w:hAnsi="Arial" w:cs="Arial"/>
          <w:bCs/>
          <w:i/>
          <w:sz w:val="24"/>
          <w:szCs w:val="24"/>
        </w:rPr>
        <w:t>Впервые праздник прошел 30 октября 1988 года в школе № 228 города Баку. Его автором стала учительница русского языка и литературы Э. Гусейнова. Мероприятие получило широкое освещение в газетах и журналах, встретив всеобщую поддержку и одобрение. В прессе публиковались сценарии, обоснование необходимости чествовать матерей. Средние образовательные учреждения поддержали бакинскую традицию. Спустя несколько лет она переросла во всенародную.</w:t>
      </w:r>
    </w:p>
    <w:p w:rsidR="00F943E8" w:rsidRPr="00F943E8" w:rsidRDefault="00F943E8" w:rsidP="00F943E8">
      <w:pPr>
        <w:jc w:val="both"/>
        <w:rPr>
          <w:rFonts w:ascii="Arial" w:hAnsi="Arial" w:cs="Arial"/>
          <w:b/>
          <w:bCs/>
          <w:i/>
          <w:sz w:val="24"/>
          <w:szCs w:val="24"/>
        </w:rPr>
      </w:pPr>
      <w:r w:rsidRPr="00F943E8">
        <w:rPr>
          <w:rFonts w:ascii="Arial" w:hAnsi="Arial" w:cs="Arial"/>
          <w:b/>
          <w:bCs/>
          <w:i/>
          <w:sz w:val="24"/>
          <w:szCs w:val="24"/>
        </w:rPr>
        <w:t>Традиции праздника</w:t>
      </w:r>
    </w:p>
    <w:p w:rsidR="00F943E8" w:rsidRPr="00F943E8" w:rsidRDefault="00F943E8" w:rsidP="00F943E8">
      <w:pPr>
        <w:jc w:val="both"/>
        <w:rPr>
          <w:rFonts w:ascii="Arial" w:hAnsi="Arial" w:cs="Arial"/>
          <w:bCs/>
          <w:i/>
          <w:sz w:val="24"/>
          <w:szCs w:val="24"/>
        </w:rPr>
      </w:pPr>
      <w:r w:rsidRPr="00F943E8">
        <w:rPr>
          <w:rFonts w:ascii="Arial" w:hAnsi="Arial" w:cs="Arial"/>
          <w:bCs/>
          <w:i/>
          <w:sz w:val="24"/>
          <w:szCs w:val="24"/>
        </w:rPr>
        <w:t>День матери в России отмечается не очень широко. В этот праздник дети поздравляют своих мам, вручают им сделанные своими руками подарки: рисунки, аппликации, поделки. Проходят социальные акции, наиболее популярная из которых – «Мама, я тебя люблю». Проводится раздача листовок и поздравительных открыток возле станций метро, остановок общественного транспорта и торговых центров. Общественные организации проводят публичные лекции на тему материнства. Главная цель социальной активности – заботливое и бережное отношение к матери, распространение семейных ценностей и традиций.</w:t>
      </w:r>
    </w:p>
    <w:p w:rsidR="00F943E8" w:rsidRPr="00F943E8" w:rsidRDefault="00F943E8" w:rsidP="00F943E8">
      <w:pPr>
        <w:jc w:val="both"/>
        <w:rPr>
          <w:rFonts w:ascii="Arial" w:hAnsi="Arial" w:cs="Arial"/>
          <w:bCs/>
          <w:i/>
          <w:sz w:val="24"/>
          <w:szCs w:val="24"/>
        </w:rPr>
      </w:pPr>
      <w:r w:rsidRPr="00F943E8">
        <w:rPr>
          <w:rFonts w:ascii="Arial" w:hAnsi="Arial" w:cs="Arial"/>
          <w:bCs/>
          <w:i/>
          <w:sz w:val="24"/>
          <w:szCs w:val="24"/>
        </w:rPr>
        <w:t>В эфире радио и телевидения выходят программы о семье и отношениях. Первые лица государства поздравляют матерей. В своих речах они подчеркивают роль женщин в продолжении рода и становлении человека.</w:t>
      </w:r>
    </w:p>
    <w:p w:rsidR="00F943E8" w:rsidRPr="00F943E8" w:rsidRDefault="00F943E8" w:rsidP="00F943E8">
      <w:pPr>
        <w:jc w:val="both"/>
        <w:rPr>
          <w:rFonts w:ascii="Arial" w:hAnsi="Arial" w:cs="Arial"/>
          <w:bCs/>
          <w:i/>
          <w:sz w:val="24"/>
          <w:szCs w:val="24"/>
        </w:rPr>
      </w:pPr>
      <w:r w:rsidRPr="00F943E8">
        <w:rPr>
          <w:rFonts w:ascii="Arial" w:hAnsi="Arial" w:cs="Arial"/>
          <w:bCs/>
          <w:i/>
          <w:sz w:val="24"/>
          <w:szCs w:val="24"/>
        </w:rPr>
        <w:t>Во многих областях к этому празднику приурочивают вручение матерям медалей, орденов, грамот, денежных премий за достойное воспитание детей.</w:t>
      </w:r>
    </w:p>
    <w:p w:rsidR="00F943E8" w:rsidRPr="00F943E8" w:rsidRDefault="00F943E8" w:rsidP="00F943E8">
      <w:pPr>
        <w:jc w:val="both"/>
        <w:rPr>
          <w:rFonts w:ascii="Arial" w:hAnsi="Arial" w:cs="Arial"/>
          <w:bCs/>
          <w:i/>
          <w:sz w:val="24"/>
          <w:szCs w:val="24"/>
        </w:rPr>
      </w:pPr>
    </w:p>
    <w:p w:rsidR="00F943E8" w:rsidRDefault="00F943E8" w:rsidP="00D34B6A">
      <w:pPr>
        <w:jc w:val="both"/>
        <w:rPr>
          <w:rFonts w:ascii="Arial" w:hAnsi="Arial" w:cs="Arial"/>
          <w:i/>
          <w:sz w:val="24"/>
          <w:szCs w:val="24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34"/>
        <w:gridCol w:w="6036"/>
      </w:tblGrid>
      <w:tr w:rsidR="00416791" w:rsidTr="003F4D32">
        <w:trPr>
          <w:trHeight w:val="512"/>
        </w:trPr>
        <w:tc>
          <w:tcPr>
            <w:tcW w:w="4934" w:type="dxa"/>
          </w:tcPr>
          <w:p w:rsidR="00D34B6A" w:rsidRPr="00D34B6A" w:rsidRDefault="003F4D32" w:rsidP="00D34B6A">
            <w:pPr>
              <w:jc w:val="both"/>
              <w:rPr>
                <w:rFonts w:ascii="Arial" w:hAnsi="Arial" w:cs="Arial"/>
                <w:b/>
                <w:i/>
                <w:sz w:val="24"/>
                <w:szCs w:val="24"/>
              </w:rPr>
            </w:pPr>
            <w:r>
              <w:rPr>
                <w:rFonts w:ascii="Arial" w:hAnsi="Arial" w:cs="Arial"/>
                <w:b/>
                <w:i/>
                <w:sz w:val="24"/>
                <w:szCs w:val="24"/>
              </w:rPr>
              <w:lastRenderedPageBreak/>
              <w:t xml:space="preserve">            </w:t>
            </w:r>
            <w:r w:rsidR="00416791">
              <w:rPr>
                <w:rFonts w:ascii="Arial" w:hAnsi="Arial" w:cs="Arial"/>
                <w:b/>
                <w:i/>
                <w:sz w:val="24"/>
                <w:szCs w:val="24"/>
              </w:rPr>
              <w:t xml:space="preserve"> </w:t>
            </w:r>
            <w:r w:rsidR="00CB6C52">
              <w:rPr>
                <w:rFonts w:ascii="Arial" w:hAnsi="Arial" w:cs="Arial"/>
                <w:b/>
                <w:i/>
                <w:sz w:val="24"/>
                <w:szCs w:val="24"/>
              </w:rPr>
              <w:t>Родительское собрание</w:t>
            </w:r>
          </w:p>
        </w:tc>
        <w:tc>
          <w:tcPr>
            <w:tcW w:w="6036" w:type="dxa"/>
          </w:tcPr>
          <w:p w:rsidR="00D34B6A" w:rsidRPr="00D34B6A" w:rsidRDefault="00C96BCA" w:rsidP="005C30E7">
            <w:pPr>
              <w:jc w:val="center"/>
              <w:rPr>
                <w:rFonts w:ascii="Arial" w:hAnsi="Arial" w:cs="Arial"/>
                <w:b/>
                <w:i/>
                <w:sz w:val="24"/>
                <w:szCs w:val="24"/>
              </w:rPr>
            </w:pPr>
            <w:r w:rsidRPr="00C96BCA">
              <w:rPr>
                <w:rFonts w:ascii="Arial" w:hAnsi="Arial" w:cs="Arial"/>
                <w:b/>
                <w:i/>
                <w:sz w:val="24"/>
                <w:szCs w:val="24"/>
              </w:rPr>
              <w:t>Всемирный день памяти жертв ДДП</w:t>
            </w:r>
          </w:p>
        </w:tc>
      </w:tr>
      <w:tr w:rsidR="00416791" w:rsidTr="003F4D32">
        <w:trPr>
          <w:trHeight w:val="7685"/>
        </w:trPr>
        <w:tc>
          <w:tcPr>
            <w:tcW w:w="4934" w:type="dxa"/>
          </w:tcPr>
          <w:p w:rsidR="00D34B6A" w:rsidRDefault="006C3E0D" w:rsidP="006C3E0D">
            <w:pPr>
              <w:jc w:val="both"/>
              <w:rPr>
                <w:rFonts w:ascii="Arial" w:hAnsi="Arial" w:cs="Arial"/>
                <w:i/>
                <w:noProof/>
                <w:sz w:val="24"/>
                <w:szCs w:val="24"/>
                <w:lang w:eastAsia="ru-RU"/>
              </w:rPr>
            </w:pPr>
            <w:r w:rsidRPr="006C3E0D">
              <w:rPr>
                <w:rFonts w:ascii="Arial" w:hAnsi="Arial" w:cs="Arial"/>
                <w:i/>
                <w:noProof/>
                <w:sz w:val="24"/>
                <w:szCs w:val="24"/>
                <w:lang w:eastAsia="ru-RU"/>
              </w:rPr>
              <w:t xml:space="preserve"> </w:t>
            </w:r>
            <w:r w:rsidR="003F4D32" w:rsidRPr="003F4D32">
              <w:rPr>
                <w:rFonts w:ascii="Arial" w:hAnsi="Arial" w:cs="Arial"/>
                <w:i/>
                <w:noProof/>
                <w:sz w:val="24"/>
                <w:szCs w:val="24"/>
                <w:lang w:eastAsia="ru-RU"/>
              </w:rPr>
              <w:t>25 ноября 2022 года в МБОУ «Тетюшская СОШ №1 им.Ханжина П.С.» состоялось общешкольное родительское собрание для родителей учащихся 1 - 11-х классов, посвященное Дню матери. В фойе школы была организована выставка детских рисунков «Моей мамочке». Дети также подготовили концертную программу. Для мам, бабушек в этот вечер звучали стихи, песни, добрые слова. С приветственным словом выступил директор школы И.Р.Фаткуллов. Все получили много позитивных эмоций, наслаждаясь детскими выступлениями.</w:t>
            </w:r>
          </w:p>
          <w:p w:rsidR="003F4D32" w:rsidRDefault="003F4D32" w:rsidP="006C3E0D">
            <w:pPr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  <w:r w:rsidRPr="003F4D32">
              <w:rPr>
                <w:rFonts w:ascii="Arial" w:hAnsi="Arial" w:cs="Arial"/>
                <w:i/>
                <w:sz w:val="24"/>
                <w:szCs w:val="24"/>
              </w:rPr>
              <w:drawing>
                <wp:anchor distT="0" distB="0" distL="114300" distR="114300" simplePos="0" relativeHeight="251720704" behindDoc="1" locked="0" layoutInCell="1" allowOverlap="1">
                  <wp:simplePos x="0" y="0"/>
                  <wp:positionH relativeFrom="column">
                    <wp:posOffset>178435</wp:posOffset>
                  </wp:positionH>
                  <wp:positionV relativeFrom="paragraph">
                    <wp:posOffset>198755</wp:posOffset>
                  </wp:positionV>
                  <wp:extent cx="2581749" cy="1699260"/>
                  <wp:effectExtent l="0" t="0" r="9525" b="0"/>
                  <wp:wrapNone/>
                  <wp:docPr id="38" name="Рисунок 38" descr="https://edu.tatar.ru/upload/news/org1902/3077075.jpg?rand=4132697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s://edu.tatar.ru/upload/news/org1902/3077075.jpg?rand=4132697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749" cy="169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036" w:type="dxa"/>
          </w:tcPr>
          <w:p w:rsidR="00C96BCA" w:rsidRPr="00C96BCA" w:rsidRDefault="00D34B6A" w:rsidP="00C96BCA">
            <w:pPr>
              <w:jc w:val="both"/>
              <w:rPr>
                <w:rFonts w:ascii="Arial" w:hAnsi="Arial" w:cs="Arial"/>
                <w:i/>
              </w:rPr>
            </w:pPr>
            <w:r w:rsidRPr="00D34B6A">
              <w:rPr>
                <w:rFonts w:ascii="Arial" w:hAnsi="Arial" w:cs="Arial"/>
                <w:i/>
                <w:sz w:val="24"/>
                <w:szCs w:val="24"/>
              </w:rPr>
              <w:t> </w:t>
            </w:r>
            <w:r w:rsidR="00C96BCA" w:rsidRPr="00C96BCA">
              <w:rPr>
                <w:rFonts w:ascii="Arial" w:hAnsi="Arial" w:cs="Arial"/>
                <w:i/>
              </w:rPr>
              <w:t>В октябре 2005 года, согласно резолюции Генеральной Ассамблеи ООН, третье воскресенье ноября объявлено Всемирным днем памяти жертв дорожно-транспортных происшествий. В этот день принято чтить память всех жертв ДТП, кто уже никогда не вернется домой.</w:t>
            </w:r>
          </w:p>
          <w:p w:rsidR="00C96BCA" w:rsidRPr="00C96BCA" w:rsidRDefault="00C96BCA" w:rsidP="00C96BCA">
            <w:pPr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  <w:r w:rsidRPr="00C96BCA">
              <w:rPr>
                <w:rFonts w:ascii="Arial" w:hAnsi="Arial" w:cs="Arial"/>
                <w:i/>
                <w:sz w:val="24"/>
                <w:szCs w:val="24"/>
              </w:rPr>
              <w:t>        Около одного миллиона трёхсот тысяч человек умирают каждый год в результате дорожно-транспортных происшествий. От двадцати до пятидесяти миллионов человек получают травмы, многие из которых ведут к потере трудоспособности. Почти половина (46 %) из тех, кто умирает на дорогах мира, являются «уязвимыми участниками дорожного движения»: пешеходы, велосипедисты и мотоциклисты.</w:t>
            </w:r>
          </w:p>
          <w:p w:rsidR="00C96BCA" w:rsidRPr="00C96BCA" w:rsidRDefault="003F4D32" w:rsidP="00C96BCA">
            <w:pPr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  <w:r w:rsidRPr="00C96BCA">
              <w:rPr>
                <w:rFonts w:ascii="Arial" w:hAnsi="Arial" w:cs="Arial"/>
                <w:i/>
                <w:sz w:val="24"/>
                <w:szCs w:val="24"/>
              </w:rPr>
              <w:drawing>
                <wp:anchor distT="0" distB="0" distL="114300" distR="114300" simplePos="0" relativeHeight="251706368" behindDoc="1" locked="0" layoutInCell="1" allowOverlap="1" wp14:anchorId="503F7F6D" wp14:editId="2F085A88">
                  <wp:simplePos x="0" y="0"/>
                  <wp:positionH relativeFrom="column">
                    <wp:posOffset>1447800</wp:posOffset>
                  </wp:positionH>
                  <wp:positionV relativeFrom="paragraph">
                    <wp:posOffset>568960</wp:posOffset>
                  </wp:positionV>
                  <wp:extent cx="2095500" cy="1379220"/>
                  <wp:effectExtent l="0" t="0" r="0" b="0"/>
                  <wp:wrapNone/>
                  <wp:docPr id="36" name="Рисунок 36" descr="https://edu.tatar.ru/upload/news/org1902/3066140.jpg?rand=2084807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edu.tatar.ru/upload/news/org1902/3066140.jpg?rand=2084807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379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96BCA" w:rsidRPr="00C96BCA">
              <w:rPr>
                <w:rFonts w:ascii="Arial" w:hAnsi="Arial" w:cs="Arial"/>
                <w:i/>
                <w:sz w:val="24"/>
                <w:szCs w:val="24"/>
              </w:rPr>
              <w:t>        В рамках Всемирного Дня Памяти жертв дорожно-транспортных происшествий ученики нашей школы приняли участие в акции совместно с ГИБДД.</w:t>
            </w:r>
            <w:r w:rsidR="00C96BCA">
              <w:rPr>
                <w:rFonts w:ascii="Arial" w:hAnsi="Arial" w:cs="Arial"/>
                <w:i/>
                <w:sz w:val="24"/>
                <w:szCs w:val="24"/>
              </w:rPr>
              <w:t xml:space="preserve">  </w:t>
            </w:r>
          </w:p>
          <w:p w:rsidR="00D34B6A" w:rsidRDefault="00D34B6A" w:rsidP="00CB6C52">
            <w:pPr>
              <w:jc w:val="both"/>
              <w:rPr>
                <w:rFonts w:ascii="Arial" w:hAnsi="Arial" w:cs="Arial"/>
                <w:i/>
                <w:sz w:val="24"/>
                <w:szCs w:val="24"/>
              </w:rPr>
            </w:pPr>
          </w:p>
        </w:tc>
      </w:tr>
    </w:tbl>
    <w:p w:rsidR="0024253E" w:rsidRPr="00D34B6A" w:rsidRDefault="00CB6C52" w:rsidP="00BA3300">
      <w:pPr>
        <w:tabs>
          <w:tab w:val="left" w:pos="3876"/>
        </w:tabs>
        <w:jc w:val="both"/>
        <w:rPr>
          <w:rFonts w:ascii="Arial" w:hAnsi="Arial" w:cs="Arial"/>
          <w:i/>
          <w:sz w:val="24"/>
          <w:szCs w:val="24"/>
        </w:rPr>
      </w:pPr>
      <w:r w:rsidRPr="00CB6C52">
        <w:rPr>
          <w:rFonts w:ascii="Arial" w:hAnsi="Arial" w:cs="Arial"/>
          <w:bCs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98176" behindDoc="1" locked="0" layoutInCell="1" allowOverlap="1" wp14:anchorId="149EFB8D" wp14:editId="32251203">
            <wp:simplePos x="0" y="0"/>
            <wp:positionH relativeFrom="margin">
              <wp:align>center</wp:align>
            </wp:positionH>
            <wp:positionV relativeFrom="paragraph">
              <wp:posOffset>-67944</wp:posOffset>
            </wp:positionV>
            <wp:extent cx="5920740" cy="5183114"/>
            <wp:effectExtent l="0" t="297815" r="0" b="506095"/>
            <wp:wrapNone/>
            <wp:docPr id="29" name="Рисунок 29" descr="C:\Users\ТСОШ 1 (ЗДВР)\Downloads\1644351555_6-adonius-club-p-nezabudki-na-prozrachnom-fone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СОШ 1 (ЗДВР)\Downloads\1644351555_6-adonius-club-p-nezabudki-na-prozrachnom-fone-10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447286">
                      <a:off x="0" y="0"/>
                      <a:ext cx="5920740" cy="5183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3300">
        <w:rPr>
          <w:rFonts w:ascii="Arial" w:hAnsi="Arial" w:cs="Arial"/>
          <w:i/>
          <w:sz w:val="24"/>
          <w:szCs w:val="24"/>
        </w:rPr>
        <w:tab/>
      </w:r>
    </w:p>
    <w:p w:rsidR="003F4D32" w:rsidRPr="003F4D32" w:rsidRDefault="003F4D32" w:rsidP="00B4442C">
      <w:pPr>
        <w:tabs>
          <w:tab w:val="left" w:pos="9096"/>
        </w:tabs>
        <w:rPr>
          <w:rFonts w:ascii="Arial" w:hAnsi="Arial" w:cs="Arial"/>
          <w:b/>
          <w:i/>
          <w:sz w:val="24"/>
        </w:rPr>
      </w:pPr>
      <w:r w:rsidRPr="003F4D32">
        <w:rPr>
          <w:rFonts w:ascii="Arial" w:hAnsi="Arial" w:cs="Arial"/>
          <w:b/>
          <w:i/>
          <w:sz w:val="24"/>
        </w:rPr>
        <w:t>«Профилактика простудных заболеваний и личная гигиена»</w:t>
      </w:r>
    </w:p>
    <w:p w:rsidR="00C96BCA" w:rsidRDefault="003F4D32" w:rsidP="003F4D32">
      <w:pPr>
        <w:tabs>
          <w:tab w:val="left" w:pos="9096"/>
        </w:tabs>
      </w:pPr>
      <w:r w:rsidRPr="003F4D32">
        <w:rPr>
          <w:rFonts w:ascii="Arial" w:hAnsi="Arial" w:cs="Arial"/>
          <w:i/>
          <w:sz w:val="24"/>
        </w:rPr>
        <w:t xml:space="preserve">18 ноября прошла встреча учащихся 6Б класса со школьной медицинской сестрой </w:t>
      </w:r>
      <w:proofErr w:type="spellStart"/>
      <w:r w:rsidRPr="003F4D32">
        <w:rPr>
          <w:rFonts w:ascii="Arial" w:hAnsi="Arial" w:cs="Arial"/>
          <w:i/>
          <w:sz w:val="24"/>
        </w:rPr>
        <w:t>Трукаевой</w:t>
      </w:r>
      <w:proofErr w:type="spellEnd"/>
      <w:r w:rsidRPr="003F4D32">
        <w:rPr>
          <w:rFonts w:ascii="Arial" w:hAnsi="Arial" w:cs="Arial"/>
          <w:i/>
          <w:sz w:val="24"/>
        </w:rPr>
        <w:t xml:space="preserve"> А.Н. Она рассказала детям об ответственности за своё здоровье и о методах профилактики простудных заболеваниях. Алла Николаевна также рекомендовала детям выполнять режим дня, заниматься спортом, во время каникул чаще бывать на свежем воздухе. (</w:t>
      </w:r>
      <w:proofErr w:type="spellStart"/>
      <w:r w:rsidRPr="003F4D32">
        <w:rPr>
          <w:rFonts w:ascii="Arial" w:hAnsi="Arial" w:cs="Arial"/>
          <w:i/>
          <w:sz w:val="24"/>
        </w:rPr>
        <w:t>кл</w:t>
      </w:r>
      <w:proofErr w:type="spellEnd"/>
      <w:r w:rsidRPr="003F4D32">
        <w:rPr>
          <w:rFonts w:ascii="Arial" w:hAnsi="Arial" w:cs="Arial"/>
          <w:i/>
          <w:sz w:val="24"/>
        </w:rPr>
        <w:t>. рук-ль Чернова Е.В.)</w:t>
      </w:r>
      <w:r w:rsidR="00B4442C">
        <w:tab/>
      </w:r>
    </w:p>
    <w:tbl>
      <w:tblPr>
        <w:tblStyle w:val="a7"/>
        <w:tblpPr w:leftFromText="180" w:rightFromText="180" w:vertAnchor="text" w:horzAnchor="margin" w:tblpY="79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58"/>
        <w:gridCol w:w="6198"/>
      </w:tblGrid>
      <w:tr w:rsidR="003F4D32" w:rsidRPr="00B4442C" w:rsidTr="003F4D32">
        <w:tc>
          <w:tcPr>
            <w:tcW w:w="11056" w:type="dxa"/>
            <w:gridSpan w:val="2"/>
          </w:tcPr>
          <w:p w:rsidR="003F4D32" w:rsidRPr="00B4442C" w:rsidRDefault="003F4D32" w:rsidP="003F4D32">
            <w:pPr>
              <w:jc w:val="center"/>
              <w:rPr>
                <w:rFonts w:ascii="Arial" w:hAnsi="Arial" w:cs="Arial"/>
                <w:b/>
                <w:i/>
              </w:rPr>
            </w:pPr>
            <w:r>
              <w:rPr>
                <w:rFonts w:ascii="Arial" w:hAnsi="Arial" w:cs="Arial"/>
                <w:b/>
                <w:i/>
              </w:rPr>
              <w:t>Разговоры о важном</w:t>
            </w:r>
          </w:p>
        </w:tc>
      </w:tr>
      <w:tr w:rsidR="003F4D32" w:rsidRPr="00B4442C" w:rsidTr="003F4D32">
        <w:tc>
          <w:tcPr>
            <w:tcW w:w="4858" w:type="dxa"/>
          </w:tcPr>
          <w:p w:rsidR="003F4D32" w:rsidRPr="00CE7410" w:rsidRDefault="003F4D32" w:rsidP="003F4D32">
            <w:pPr>
              <w:rPr>
                <w:rFonts w:ascii="Arial" w:hAnsi="Arial" w:cs="Arial"/>
                <w:i/>
              </w:rPr>
            </w:pPr>
            <w:r w:rsidRPr="00C96BCA">
              <w:drawing>
                <wp:anchor distT="0" distB="0" distL="114300" distR="114300" simplePos="0" relativeHeight="251719680" behindDoc="1" locked="0" layoutInCell="1" allowOverlap="1" wp14:anchorId="2DB3D724" wp14:editId="675155A5">
                  <wp:simplePos x="0" y="0"/>
                  <wp:positionH relativeFrom="column">
                    <wp:posOffset>720090</wp:posOffset>
                  </wp:positionH>
                  <wp:positionV relativeFrom="paragraph">
                    <wp:posOffset>-64770</wp:posOffset>
                  </wp:positionV>
                  <wp:extent cx="2095500" cy="1379220"/>
                  <wp:effectExtent l="0" t="0" r="0" b="0"/>
                  <wp:wrapNone/>
                  <wp:docPr id="32" name="Рисунок 32" descr="https://edu.tatar.ru/upload/news/org1902/3062580.jpg?rand=1174659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edu.tatar.ru/upload/news/org1902/3062580.jpg?rand=1174659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379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4442C">
              <w:t xml:space="preserve"> </w:t>
            </w:r>
          </w:p>
        </w:tc>
        <w:tc>
          <w:tcPr>
            <w:tcW w:w="6198" w:type="dxa"/>
          </w:tcPr>
          <w:p w:rsidR="003F4D32" w:rsidRPr="00B4442C" w:rsidRDefault="003F4D32" w:rsidP="003F4D32">
            <w:pPr>
              <w:rPr>
                <w:rFonts w:ascii="Arial" w:hAnsi="Arial" w:cs="Arial"/>
                <w:i/>
              </w:rPr>
            </w:pPr>
            <w:r w:rsidRPr="00C96BCA">
              <w:rPr>
                <w:rFonts w:ascii="Arial" w:hAnsi="Arial" w:cs="Arial"/>
                <w:i/>
              </w:rPr>
              <w:t xml:space="preserve">Очередное занятие разговоры о важном прошло в 6Б классе. Цель занятия: формирование у обучающихся представления о важности сохранения и развития культурного наследия и языкового разнообразия многонационального народа Российской Федерации, чувства гордости за культуру нашей страны. ( </w:t>
            </w:r>
            <w:proofErr w:type="spellStart"/>
            <w:r w:rsidRPr="00C96BCA">
              <w:rPr>
                <w:rFonts w:ascii="Arial" w:hAnsi="Arial" w:cs="Arial"/>
                <w:i/>
              </w:rPr>
              <w:t>кл.рук</w:t>
            </w:r>
            <w:proofErr w:type="spellEnd"/>
            <w:r w:rsidRPr="00C96BCA">
              <w:rPr>
                <w:rFonts w:ascii="Arial" w:hAnsi="Arial" w:cs="Arial"/>
                <w:i/>
              </w:rPr>
              <w:t>-ль Чернова Е.В.)</w:t>
            </w:r>
          </w:p>
        </w:tc>
      </w:tr>
    </w:tbl>
    <w:p w:rsidR="003F4D32" w:rsidRDefault="003F4D32"/>
    <w:tbl>
      <w:tblPr>
        <w:tblStyle w:val="a7"/>
        <w:tblW w:w="1105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5"/>
        <w:gridCol w:w="5812"/>
      </w:tblGrid>
      <w:tr w:rsidR="003F4D32" w:rsidRPr="00B4442C" w:rsidTr="003F4D32">
        <w:trPr>
          <w:trHeight w:val="7776"/>
        </w:trPr>
        <w:tc>
          <w:tcPr>
            <w:tcW w:w="5245" w:type="dxa"/>
            <w:vMerge w:val="restart"/>
          </w:tcPr>
          <w:p w:rsidR="003F4D32" w:rsidRPr="00B4442C" w:rsidRDefault="003F4D32" w:rsidP="00C96BCA">
            <w:pPr>
              <w:jc w:val="center"/>
              <w:rPr>
                <w:rFonts w:ascii="Arial" w:hAnsi="Arial" w:cs="Arial"/>
                <w:i/>
              </w:rPr>
            </w:pPr>
            <w:r w:rsidRPr="00C96BCA">
              <w:rPr>
                <w:rFonts w:ascii="Arial" w:hAnsi="Arial" w:cs="Arial"/>
                <w:i/>
              </w:rPr>
              <w:lastRenderedPageBreak/>
              <w:drawing>
                <wp:anchor distT="0" distB="0" distL="114300" distR="114300" simplePos="0" relativeHeight="251716608" behindDoc="1" locked="0" layoutInCell="1" allowOverlap="1" wp14:anchorId="5ADC59B8" wp14:editId="526AC49B">
                  <wp:simplePos x="0" y="0"/>
                  <wp:positionH relativeFrom="column">
                    <wp:posOffset>194310</wp:posOffset>
                  </wp:positionH>
                  <wp:positionV relativeFrom="paragraph">
                    <wp:posOffset>1970405</wp:posOffset>
                  </wp:positionV>
                  <wp:extent cx="2095500" cy="1379220"/>
                  <wp:effectExtent l="0" t="0" r="0" b="0"/>
                  <wp:wrapNone/>
                  <wp:docPr id="34" name="Рисунок 34" descr="https://edu.tatar.ru/upload/news/org1902/3063724.jpg?rand=15960809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edu.tatar.ru/upload/news/org1902/3063724.jpg?rand=15960809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379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96BCA">
              <w:rPr>
                <w:rFonts w:ascii="Arial" w:hAnsi="Arial" w:cs="Arial"/>
                <w:i/>
              </w:rPr>
              <w:t xml:space="preserve">В рамках внеурочной деятельности </w:t>
            </w:r>
            <w:r w:rsidRPr="003F4D32">
              <w:rPr>
                <w:rFonts w:ascii="Arial" w:hAnsi="Arial" w:cs="Arial"/>
                <w:b/>
                <w:i/>
              </w:rPr>
              <w:t>«Основы финансовой грамотности» </w:t>
            </w:r>
            <w:r w:rsidRPr="00C96BCA">
              <w:rPr>
                <w:rFonts w:ascii="Arial" w:hAnsi="Arial" w:cs="Arial"/>
                <w:i/>
              </w:rPr>
              <w:t>учащиеся 6-8 классов закрепляют свои знания, полученные на уроках обществознания с помощью игр. Предлагаемые игры, разного формата и продолжительности, можно использовать в рамках отдельных уроков, мероприятий. Игры по финансовой грамотности ребята сделали самостоятельно. (Чернова Е.В.)</w:t>
            </w:r>
          </w:p>
          <w:p w:rsidR="003F4D32" w:rsidRDefault="003F4D32" w:rsidP="00FD265A">
            <w:pPr>
              <w:rPr>
                <w:rFonts w:ascii="Arial" w:hAnsi="Arial" w:cs="Arial"/>
                <w:i/>
              </w:rPr>
            </w:pPr>
          </w:p>
          <w:p w:rsidR="003F4D32" w:rsidRDefault="003F4D32" w:rsidP="00FD265A">
            <w:pPr>
              <w:rPr>
                <w:rFonts w:ascii="Arial" w:hAnsi="Arial" w:cs="Arial"/>
                <w:i/>
              </w:rPr>
            </w:pPr>
          </w:p>
          <w:p w:rsidR="003F4D32" w:rsidRDefault="003F4D32" w:rsidP="00FD265A">
            <w:pPr>
              <w:rPr>
                <w:rFonts w:ascii="Arial" w:hAnsi="Arial" w:cs="Arial"/>
                <w:i/>
              </w:rPr>
            </w:pPr>
          </w:p>
          <w:p w:rsidR="003F4D32" w:rsidRDefault="003F4D32" w:rsidP="00FD265A">
            <w:pPr>
              <w:rPr>
                <w:rFonts w:ascii="Arial" w:hAnsi="Arial" w:cs="Arial"/>
                <w:i/>
              </w:rPr>
            </w:pPr>
          </w:p>
          <w:p w:rsidR="003F4D32" w:rsidRDefault="003F4D32" w:rsidP="00FD265A">
            <w:pPr>
              <w:rPr>
                <w:rFonts w:ascii="Arial" w:hAnsi="Arial" w:cs="Arial"/>
                <w:i/>
              </w:rPr>
            </w:pPr>
          </w:p>
          <w:p w:rsidR="003F4D32" w:rsidRDefault="003F4D32" w:rsidP="00FD265A">
            <w:pPr>
              <w:rPr>
                <w:rFonts w:ascii="Arial" w:hAnsi="Arial" w:cs="Arial"/>
                <w:i/>
              </w:rPr>
            </w:pPr>
          </w:p>
          <w:p w:rsidR="003F4D32" w:rsidRDefault="003F4D32" w:rsidP="00FD265A">
            <w:pPr>
              <w:rPr>
                <w:rFonts w:ascii="Arial" w:hAnsi="Arial" w:cs="Arial"/>
                <w:i/>
              </w:rPr>
            </w:pPr>
          </w:p>
          <w:p w:rsidR="003F4D32" w:rsidRDefault="003F4D32" w:rsidP="00FD265A">
            <w:pPr>
              <w:rPr>
                <w:rFonts w:ascii="Arial" w:hAnsi="Arial" w:cs="Arial"/>
                <w:i/>
              </w:rPr>
            </w:pPr>
          </w:p>
          <w:p w:rsidR="003F4D32" w:rsidRDefault="003F4D32" w:rsidP="00FD265A">
            <w:pPr>
              <w:rPr>
                <w:rFonts w:ascii="Arial" w:hAnsi="Arial" w:cs="Arial"/>
                <w:i/>
              </w:rPr>
            </w:pPr>
          </w:p>
          <w:p w:rsidR="003F4D32" w:rsidRDefault="003F4D32" w:rsidP="003F4D32">
            <w:pPr>
              <w:tabs>
                <w:tab w:val="left" w:pos="1848"/>
              </w:tabs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i/>
              </w:rPr>
              <w:tab/>
            </w:r>
          </w:p>
          <w:p w:rsidR="003F4D32" w:rsidRDefault="003F4D32" w:rsidP="00FD265A">
            <w:pPr>
              <w:rPr>
                <w:rFonts w:ascii="Arial" w:hAnsi="Arial" w:cs="Arial"/>
                <w:i/>
              </w:rPr>
            </w:pPr>
          </w:p>
          <w:p w:rsidR="003F4D32" w:rsidRDefault="003F4D32" w:rsidP="00FD265A">
            <w:pPr>
              <w:rPr>
                <w:rFonts w:ascii="Arial" w:hAnsi="Arial" w:cs="Arial"/>
                <w:i/>
              </w:rPr>
            </w:pPr>
          </w:p>
          <w:p w:rsidR="003F4D32" w:rsidRDefault="003F4D32" w:rsidP="00FD265A">
            <w:pPr>
              <w:rPr>
                <w:rFonts w:ascii="Arial" w:hAnsi="Arial" w:cs="Arial"/>
                <w:i/>
              </w:rPr>
            </w:pPr>
          </w:p>
          <w:p w:rsidR="003F4D32" w:rsidRDefault="003F4D32" w:rsidP="00FD265A">
            <w:pPr>
              <w:rPr>
                <w:rFonts w:ascii="Arial" w:hAnsi="Arial" w:cs="Arial"/>
                <w:i/>
              </w:rPr>
            </w:pPr>
            <w:r w:rsidRPr="003F4D32">
              <w:rPr>
                <w:rFonts w:ascii="Arial" w:hAnsi="Arial" w:cs="Arial"/>
                <w:i/>
              </w:rPr>
              <w:t xml:space="preserve">Всероссийский </w:t>
            </w:r>
            <w:r w:rsidRPr="003F4D32">
              <w:rPr>
                <w:rFonts w:ascii="Arial" w:hAnsi="Arial" w:cs="Arial"/>
                <w:b/>
                <w:i/>
              </w:rPr>
              <w:t>день правовой помощи</w:t>
            </w:r>
            <w:r w:rsidRPr="003F4D32">
              <w:rPr>
                <w:rFonts w:ascii="Arial" w:hAnsi="Arial" w:cs="Arial"/>
                <w:i/>
              </w:rPr>
              <w:t xml:space="preserve"> </w:t>
            </w:r>
            <w:r w:rsidRPr="003F4D32">
              <w:rPr>
                <w:rFonts w:ascii="Arial" w:hAnsi="Arial" w:cs="Arial"/>
                <w:b/>
                <w:i/>
              </w:rPr>
              <w:t>детям</w:t>
            </w:r>
            <w:r>
              <w:rPr>
                <w:rFonts w:ascii="Arial" w:hAnsi="Arial" w:cs="Arial"/>
                <w:i/>
              </w:rPr>
              <w:t xml:space="preserve"> е</w:t>
            </w:r>
            <w:r w:rsidRPr="003F4D32">
              <w:rPr>
                <w:rFonts w:ascii="Arial" w:hAnsi="Arial" w:cs="Arial"/>
                <w:i/>
              </w:rPr>
              <w:t xml:space="preserve">жегодно отмечается 20 ноября – в день подписания Конвенции о правах ребенка. В этот день акцентируется внимание общественности на проблему защиты прав детей, их правовую поддержку и </w:t>
            </w:r>
            <w:proofErr w:type="spellStart"/>
            <w:proofErr w:type="gramStart"/>
            <w:r w:rsidRPr="003F4D32">
              <w:rPr>
                <w:rFonts w:ascii="Arial" w:hAnsi="Arial" w:cs="Arial"/>
                <w:i/>
              </w:rPr>
              <w:t>просвещение.В</w:t>
            </w:r>
            <w:proofErr w:type="spellEnd"/>
            <w:proofErr w:type="gramEnd"/>
            <w:r w:rsidRPr="003F4D32">
              <w:rPr>
                <w:rFonts w:ascii="Arial" w:hAnsi="Arial" w:cs="Arial"/>
                <w:i/>
              </w:rPr>
              <w:t xml:space="preserve"> МБОУ «Тетюшская СОШ №1 </w:t>
            </w:r>
            <w:proofErr w:type="spellStart"/>
            <w:r w:rsidRPr="003F4D32">
              <w:rPr>
                <w:rFonts w:ascii="Arial" w:hAnsi="Arial" w:cs="Arial"/>
                <w:i/>
              </w:rPr>
              <w:t>им.Ханжина</w:t>
            </w:r>
            <w:proofErr w:type="spellEnd"/>
            <w:r w:rsidRPr="003F4D32">
              <w:rPr>
                <w:rFonts w:ascii="Arial" w:hAnsi="Arial" w:cs="Arial"/>
                <w:i/>
              </w:rPr>
              <w:t xml:space="preserve"> П.С.» сегодня прошло большое мероприятие, посвященное Дню правовой помощи. На мероприятии присутствовали </w:t>
            </w:r>
            <w:proofErr w:type="gramStart"/>
            <w:r w:rsidRPr="003F4D32">
              <w:rPr>
                <w:rFonts w:ascii="Arial" w:hAnsi="Arial" w:cs="Arial"/>
                <w:i/>
              </w:rPr>
              <w:t>гости :</w:t>
            </w:r>
            <w:proofErr w:type="gramEnd"/>
            <w:r w:rsidRPr="003F4D32">
              <w:rPr>
                <w:rFonts w:ascii="Arial" w:hAnsi="Arial" w:cs="Arial"/>
                <w:i/>
              </w:rPr>
              <w:t xml:space="preserve"> Ганиева Г,З помощник прокурора ТМР, </w:t>
            </w:r>
            <w:proofErr w:type="spellStart"/>
            <w:r w:rsidRPr="003F4D32">
              <w:rPr>
                <w:rFonts w:ascii="Arial" w:hAnsi="Arial" w:cs="Arial"/>
                <w:i/>
              </w:rPr>
              <w:t>Колсанова</w:t>
            </w:r>
            <w:proofErr w:type="spellEnd"/>
            <w:r w:rsidRPr="003F4D32">
              <w:rPr>
                <w:rFonts w:ascii="Arial" w:hAnsi="Arial" w:cs="Arial"/>
                <w:i/>
              </w:rPr>
              <w:t xml:space="preserve"> О.А. начальник отдела </w:t>
            </w:r>
            <w:proofErr w:type="spellStart"/>
            <w:r w:rsidRPr="003F4D32">
              <w:rPr>
                <w:rFonts w:ascii="Arial" w:hAnsi="Arial" w:cs="Arial"/>
                <w:i/>
              </w:rPr>
              <w:t>соц.защиты</w:t>
            </w:r>
            <w:proofErr w:type="spellEnd"/>
            <w:r w:rsidRPr="003F4D32">
              <w:rPr>
                <w:rFonts w:ascii="Arial" w:hAnsi="Arial" w:cs="Arial"/>
                <w:i/>
              </w:rPr>
              <w:t xml:space="preserve"> МТЗ и  СЗ РТ в ТМР, Гарипова Ольга Валерьевна, капитан полиции, инспектор ПДН, Кузнецова Е.С. общественный помощник Уполномоченного по правам ребенка в ТМР. В ходе мероприятия ребята познакомились с историей празднования Дня правовой помощи, с общественными и правовыми </w:t>
            </w:r>
            <w:proofErr w:type="gramStart"/>
            <w:r w:rsidRPr="003F4D32">
              <w:rPr>
                <w:rFonts w:ascii="Arial" w:hAnsi="Arial" w:cs="Arial"/>
                <w:i/>
              </w:rPr>
              <w:t>институтами ,</w:t>
            </w:r>
            <w:proofErr w:type="gramEnd"/>
            <w:r w:rsidRPr="003F4D32">
              <w:rPr>
                <w:rFonts w:ascii="Arial" w:hAnsi="Arial" w:cs="Arial"/>
                <w:i/>
              </w:rPr>
              <w:t xml:space="preserve"> с правами и обязанностями человека, которые даются нам с рождения, познакомились с Конвенцией о правах человека и Конвенцией о правах ребенка.</w:t>
            </w:r>
          </w:p>
          <w:p w:rsidR="003F4D32" w:rsidRPr="00B4442C" w:rsidRDefault="003F4D32" w:rsidP="00FD265A">
            <w:pPr>
              <w:rPr>
                <w:rFonts w:ascii="Arial" w:hAnsi="Arial" w:cs="Arial"/>
                <w:i/>
              </w:rPr>
            </w:pPr>
            <w:r w:rsidRPr="003F4D32">
              <w:rPr>
                <w:rFonts w:ascii="Arial" w:hAnsi="Arial" w:cs="Arial"/>
                <w:i/>
              </w:rPr>
              <w:drawing>
                <wp:anchor distT="0" distB="0" distL="114300" distR="114300" simplePos="0" relativeHeight="251717632" behindDoc="1" locked="0" layoutInCell="1" allowOverlap="1">
                  <wp:simplePos x="0" y="0"/>
                  <wp:positionH relativeFrom="column">
                    <wp:posOffset>369570</wp:posOffset>
                  </wp:positionH>
                  <wp:positionV relativeFrom="paragraph">
                    <wp:posOffset>23495</wp:posOffset>
                  </wp:positionV>
                  <wp:extent cx="2583180" cy="1700202"/>
                  <wp:effectExtent l="0" t="0" r="7620" b="0"/>
                  <wp:wrapNone/>
                  <wp:docPr id="37" name="Рисунок 37" descr="https://edu.tatar.ru/upload/news/org1902/3067067.jpg?rand=206845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edu.tatar.ru/upload/news/org1902/3067067.jpg?rand=2068459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3180" cy="1700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812" w:type="dxa"/>
          </w:tcPr>
          <w:p w:rsidR="003F4D32" w:rsidRDefault="003F4D32" w:rsidP="00C96BCA">
            <w:pPr>
              <w:jc w:val="both"/>
              <w:rPr>
                <w:rFonts w:ascii="Arial" w:hAnsi="Arial" w:cs="Arial"/>
                <w:i/>
              </w:rPr>
            </w:pPr>
            <w:r w:rsidRPr="00C96BCA">
              <w:rPr>
                <w:rFonts w:ascii="Arial" w:hAnsi="Arial" w:cs="Arial"/>
                <w:i/>
              </w:rPr>
              <w:t xml:space="preserve">Юнармейцы МБОУ «Тетюшская СОШ №1 </w:t>
            </w:r>
            <w:proofErr w:type="spellStart"/>
            <w:r w:rsidRPr="00C96BCA">
              <w:rPr>
                <w:rFonts w:ascii="Arial" w:hAnsi="Arial" w:cs="Arial"/>
                <w:i/>
              </w:rPr>
              <w:t>им.Ханжина</w:t>
            </w:r>
            <w:proofErr w:type="spellEnd"/>
            <w:r w:rsidRPr="00C96BCA">
              <w:rPr>
                <w:rFonts w:ascii="Arial" w:hAnsi="Arial" w:cs="Arial"/>
                <w:i/>
              </w:rPr>
              <w:t xml:space="preserve"> П.С.» приняли участие </w:t>
            </w:r>
            <w:r w:rsidRPr="003F4D32">
              <w:rPr>
                <w:rFonts w:ascii="Arial" w:hAnsi="Arial" w:cs="Arial"/>
                <w:b/>
                <w:i/>
              </w:rPr>
              <w:t>в Военно-патриотическом диктанте,</w:t>
            </w:r>
            <w:r w:rsidRPr="00C96BCA">
              <w:rPr>
                <w:rFonts w:ascii="Arial" w:hAnsi="Arial" w:cs="Arial"/>
                <w:i/>
              </w:rPr>
              <w:t xml:space="preserve"> организованном в День призывника, 15 ноября в 10:00, учебно-методическим центром военно-патриотического воспитания «Авангард» при поддержке Российского общества «Знание». Цели Диктанта: не дать переписать историю; воспитать патриотов; привить чувство преданности к Отечеству; поменять подход к военно-патриотическому воспитанию. Задания диктанта были посвящены знаменитым военным сражениям и победам русской армии, жизни и службе великих полководцев России, отечественному оружию, воинам, совершившим подвиги, в том числе в специальной военной операции, а также произведениям искусства, литературы, различных документов, в которых отражена военная история России. За 60 минут участникам предстояло ответить на 60 вопросов.</w:t>
            </w:r>
          </w:p>
          <w:p w:rsidR="003F4D32" w:rsidRPr="00B4442C" w:rsidRDefault="003F4D32" w:rsidP="00CB6C52">
            <w:pPr>
              <w:rPr>
                <w:rFonts w:ascii="Arial" w:hAnsi="Arial" w:cs="Arial"/>
                <w:i/>
              </w:rPr>
            </w:pPr>
            <w:r w:rsidRPr="00C96BCA">
              <w:rPr>
                <w:rFonts w:ascii="Arial" w:hAnsi="Arial" w:cs="Arial"/>
                <w:i/>
              </w:rPr>
              <w:drawing>
                <wp:anchor distT="0" distB="0" distL="114300" distR="114300" simplePos="0" relativeHeight="251714560" behindDoc="1" locked="0" layoutInCell="1" allowOverlap="1" wp14:anchorId="592E5999" wp14:editId="623023EA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31750</wp:posOffset>
                  </wp:positionV>
                  <wp:extent cx="3162300" cy="2081368"/>
                  <wp:effectExtent l="0" t="0" r="0" b="0"/>
                  <wp:wrapNone/>
                  <wp:docPr id="35" name="Рисунок 35" descr="https://edu.tatar.ru/upload/news/org1902/3064141.jpg?rand=1234185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edu.tatar.ru/upload/news/org1902/3064141.jpg?rand=1234185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081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3F4D32" w:rsidRPr="00B4442C" w:rsidTr="003F4D32">
        <w:trPr>
          <w:trHeight w:val="6420"/>
        </w:trPr>
        <w:tc>
          <w:tcPr>
            <w:tcW w:w="5245" w:type="dxa"/>
            <w:vMerge/>
          </w:tcPr>
          <w:p w:rsidR="003F4D32" w:rsidRPr="00B4442C" w:rsidRDefault="003F4D32" w:rsidP="00FD265A">
            <w:pPr>
              <w:rPr>
                <w:rFonts w:ascii="Arial" w:hAnsi="Arial" w:cs="Arial"/>
                <w:i/>
              </w:rPr>
            </w:pPr>
          </w:p>
        </w:tc>
        <w:tc>
          <w:tcPr>
            <w:tcW w:w="5812" w:type="dxa"/>
          </w:tcPr>
          <w:p w:rsidR="003F4D32" w:rsidRDefault="003F4D32" w:rsidP="00C96BCA">
            <w:pPr>
              <w:rPr>
                <w:rFonts w:ascii="Arial" w:hAnsi="Arial" w:cs="Arial"/>
                <w:i/>
              </w:rPr>
            </w:pPr>
          </w:p>
          <w:p w:rsidR="003F4D32" w:rsidRDefault="003F4D32" w:rsidP="00C96BCA">
            <w:pPr>
              <w:rPr>
                <w:rFonts w:ascii="Arial" w:hAnsi="Arial" w:cs="Arial"/>
                <w:i/>
              </w:rPr>
            </w:pPr>
          </w:p>
          <w:p w:rsidR="003F4D32" w:rsidRDefault="003F4D32" w:rsidP="00C96BCA">
            <w:pPr>
              <w:rPr>
                <w:rFonts w:ascii="Arial" w:hAnsi="Arial" w:cs="Arial"/>
                <w:i/>
              </w:rPr>
            </w:pPr>
            <w:r w:rsidRPr="00CB6C52">
              <w:rPr>
                <w:rFonts w:ascii="Arial" w:hAnsi="Arial" w:cs="Arial"/>
                <w:i/>
              </w:rPr>
              <w:t xml:space="preserve">В рамках месячника безопасности в 11Б классе проведена беседа и инструктаж "Правила поведения учащихся на тонком льду", где были даны общие правила и основные способы </w:t>
            </w:r>
            <w:proofErr w:type="spellStart"/>
            <w:r w:rsidRPr="00CB6C52">
              <w:rPr>
                <w:rFonts w:ascii="Arial" w:hAnsi="Arial" w:cs="Arial"/>
                <w:i/>
              </w:rPr>
              <w:t>самоспасания</w:t>
            </w:r>
            <w:proofErr w:type="spellEnd"/>
            <w:r w:rsidRPr="00CB6C52">
              <w:rPr>
                <w:rFonts w:ascii="Arial" w:hAnsi="Arial" w:cs="Arial"/>
                <w:i/>
              </w:rPr>
              <w:t xml:space="preserve"> и спасания. (</w:t>
            </w:r>
            <w:proofErr w:type="spellStart"/>
            <w:proofErr w:type="gramStart"/>
            <w:r w:rsidRPr="00CB6C52">
              <w:rPr>
                <w:rFonts w:ascii="Arial" w:hAnsi="Arial" w:cs="Arial"/>
                <w:i/>
              </w:rPr>
              <w:t>Кл.рук</w:t>
            </w:r>
            <w:proofErr w:type="gramEnd"/>
            <w:r w:rsidRPr="00CB6C52">
              <w:rPr>
                <w:rFonts w:ascii="Arial" w:hAnsi="Arial" w:cs="Arial"/>
                <w:i/>
              </w:rPr>
              <w:t>.Самойлова</w:t>
            </w:r>
            <w:proofErr w:type="spellEnd"/>
            <w:r w:rsidRPr="00CB6C52">
              <w:rPr>
                <w:rFonts w:ascii="Arial" w:hAnsi="Arial" w:cs="Arial"/>
                <w:i/>
              </w:rPr>
              <w:t xml:space="preserve"> А. Н.)</w:t>
            </w:r>
          </w:p>
          <w:p w:rsidR="003F4D32" w:rsidRDefault="003F4D32">
            <w:pPr>
              <w:rPr>
                <w:rFonts w:ascii="Arial" w:hAnsi="Arial" w:cs="Arial"/>
                <w:i/>
              </w:rPr>
            </w:pPr>
          </w:p>
          <w:p w:rsidR="003F4D32" w:rsidRPr="00B4442C" w:rsidRDefault="003F4D32">
            <w:pPr>
              <w:rPr>
                <w:rFonts w:ascii="Arial" w:hAnsi="Arial" w:cs="Arial"/>
                <w:i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15584" behindDoc="1" locked="0" layoutInCell="1" allowOverlap="1" wp14:anchorId="67B2310E" wp14:editId="3A10DAFA">
                  <wp:simplePos x="0" y="0"/>
                  <wp:positionH relativeFrom="column">
                    <wp:posOffset>405765</wp:posOffset>
                  </wp:positionH>
                  <wp:positionV relativeFrom="paragraph">
                    <wp:posOffset>192405</wp:posOffset>
                  </wp:positionV>
                  <wp:extent cx="2804160" cy="1845647"/>
                  <wp:effectExtent l="0" t="0" r="0" b="2540"/>
                  <wp:wrapNone/>
                  <wp:docPr id="31" name="Рисунок 31" descr="https://edu.tatar.ru/upload/news/org1902/3064010.jpg?rand=4646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edu.tatar.ru/upload/news/org1902/3064010.jpg?rand=46469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4160" cy="1845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C25C5C" w:rsidRDefault="008119CA" w:rsidP="00CB6C52">
      <w:pPr>
        <w:shd w:val="clear" w:color="auto" w:fill="FFFFFF"/>
        <w:spacing w:after="0" w:line="240" w:lineRule="auto"/>
        <w:rPr>
          <w:rFonts w:ascii="Mistral" w:eastAsia="Times New Roman" w:hAnsi="Mistral" w:cs="Times New Roman"/>
          <w:b/>
          <w:noProof/>
          <w:color w:val="000000"/>
          <w:sz w:val="56"/>
          <w:szCs w:val="28"/>
          <w:lang w:eastAsia="ru-RU"/>
        </w:rPr>
      </w:pPr>
      <w:r>
        <w:rPr>
          <w:noProof/>
          <w:lang w:eastAsia="ru-RU"/>
        </w:rPr>
        <w:lastRenderedPageBreak/>
        <w:t xml:space="preserve">                                                                             </w:t>
      </w:r>
      <w:r>
        <w:rPr>
          <w:rFonts w:ascii="Mistral" w:eastAsia="Times New Roman" w:hAnsi="Mistral" w:cs="Times New Roman"/>
          <w:b/>
          <w:noProof/>
          <w:color w:val="000000"/>
          <w:sz w:val="56"/>
          <w:szCs w:val="28"/>
          <w:lang w:eastAsia="ru-RU"/>
        </w:rPr>
        <w:t>Для</w:t>
      </w:r>
      <w:r w:rsidRPr="008119CA">
        <w:rPr>
          <w:rFonts w:ascii="Mistral" w:eastAsia="Times New Roman" w:hAnsi="Mistral" w:cs="Times New Roman"/>
          <w:b/>
          <w:noProof/>
          <w:color w:val="000000"/>
          <w:sz w:val="56"/>
          <w:szCs w:val="28"/>
          <w:lang w:eastAsia="ru-RU"/>
        </w:rPr>
        <w:t xml:space="preserve"> Вас, мамы!</w:t>
      </w:r>
      <w:r>
        <w:rPr>
          <w:rFonts w:ascii="Mistral" w:eastAsia="Times New Roman" w:hAnsi="Mistral" w:cs="Times New Roman"/>
          <w:b/>
          <w:noProof/>
          <w:color w:val="000000"/>
          <w:sz w:val="56"/>
          <w:szCs w:val="28"/>
          <w:lang w:eastAsia="ru-RU"/>
        </w:rPr>
        <w:t xml:space="preserve"> </w:t>
      </w:r>
    </w:p>
    <w:p w:rsidR="008119CA" w:rsidRPr="00CB6C52" w:rsidRDefault="008119CA" w:rsidP="00CB6C52">
      <w:pPr>
        <w:shd w:val="clear" w:color="auto" w:fill="FFFFFF"/>
        <w:spacing w:after="0" w:line="240" w:lineRule="auto"/>
        <w:rPr>
          <w:rFonts w:ascii="Segoe Script" w:eastAsia="Times New Roman" w:hAnsi="Segoe Script" w:cs="Times New Roman"/>
          <w:b/>
          <w:noProof/>
          <w:color w:val="000000"/>
          <w:sz w:val="36"/>
          <w:szCs w:val="28"/>
          <w:lang w:eastAsia="ru-RU"/>
        </w:rPr>
      </w:pPr>
    </w:p>
    <w:p w:rsidR="008119CA" w:rsidRPr="008119CA" w:rsidRDefault="008119CA" w:rsidP="008119CA">
      <w:pPr>
        <w:shd w:val="clear" w:color="auto" w:fill="FFFFFF"/>
        <w:spacing w:after="0" w:line="240" w:lineRule="auto"/>
        <w:jc w:val="center"/>
        <w:rPr>
          <w:rFonts w:ascii="Mistral" w:eastAsia="Times New Roman" w:hAnsi="Mistral" w:cs="Arial"/>
          <w:color w:val="000000"/>
          <w:sz w:val="48"/>
          <w:lang w:eastAsia="ru-RU"/>
        </w:rPr>
      </w:pPr>
      <w:r w:rsidRPr="008119CA">
        <w:rPr>
          <w:rFonts w:ascii="Mistral" w:eastAsia="Times New Roman" w:hAnsi="Mistral" w:cs="Arial"/>
          <w:color w:val="000000"/>
          <w:sz w:val="48"/>
          <w:lang w:eastAsia="ru-RU"/>
        </w:rPr>
        <w:t>Сердца у мам сегодня тают,</w:t>
      </w:r>
    </w:p>
    <w:p w:rsidR="008119CA" w:rsidRPr="008119CA" w:rsidRDefault="008119CA" w:rsidP="008119CA">
      <w:pPr>
        <w:shd w:val="clear" w:color="auto" w:fill="FFFFFF"/>
        <w:spacing w:after="0" w:line="240" w:lineRule="auto"/>
        <w:jc w:val="center"/>
        <w:rPr>
          <w:rFonts w:ascii="Mistral" w:eastAsia="Times New Roman" w:hAnsi="Mistral" w:cs="Arial"/>
          <w:color w:val="000000"/>
          <w:sz w:val="48"/>
          <w:lang w:eastAsia="ru-RU"/>
        </w:rPr>
      </w:pPr>
      <w:r w:rsidRPr="008119CA">
        <w:rPr>
          <w:rFonts w:ascii="Mistral" w:eastAsia="Times New Roman" w:hAnsi="Mistral" w:cs="Arial"/>
          <w:color w:val="000000"/>
          <w:sz w:val="48"/>
          <w:lang w:eastAsia="ru-RU"/>
        </w:rPr>
        <w:t>Улыбки украшают лица.</w:t>
      </w:r>
    </w:p>
    <w:p w:rsidR="008119CA" w:rsidRPr="008119CA" w:rsidRDefault="008119CA" w:rsidP="008119CA">
      <w:pPr>
        <w:shd w:val="clear" w:color="auto" w:fill="FFFFFF"/>
        <w:spacing w:after="0" w:line="240" w:lineRule="auto"/>
        <w:jc w:val="center"/>
        <w:rPr>
          <w:rFonts w:ascii="Mistral" w:eastAsia="Times New Roman" w:hAnsi="Mistral" w:cs="Arial"/>
          <w:color w:val="000000"/>
          <w:sz w:val="48"/>
          <w:lang w:eastAsia="ru-RU"/>
        </w:rPr>
      </w:pPr>
      <w:r w:rsidRPr="008119CA">
        <w:rPr>
          <w:rFonts w:ascii="Mistral" w:eastAsia="Times New Roman" w:hAnsi="Mistral" w:cs="Arial"/>
          <w:color w:val="000000"/>
          <w:sz w:val="48"/>
          <w:lang w:eastAsia="ru-RU"/>
        </w:rPr>
        <w:t>С Днем матери вас поздравляем,</w:t>
      </w:r>
    </w:p>
    <w:p w:rsidR="008119CA" w:rsidRPr="008119CA" w:rsidRDefault="008119CA" w:rsidP="008119CA">
      <w:pPr>
        <w:shd w:val="clear" w:color="auto" w:fill="FFFFFF"/>
        <w:spacing w:after="0" w:line="240" w:lineRule="auto"/>
        <w:jc w:val="center"/>
        <w:rPr>
          <w:rFonts w:ascii="Mistral" w:eastAsia="Times New Roman" w:hAnsi="Mistral" w:cs="Arial"/>
          <w:color w:val="000000"/>
          <w:sz w:val="48"/>
          <w:lang w:eastAsia="ru-RU"/>
        </w:rPr>
      </w:pPr>
      <w:r w:rsidRPr="008119CA">
        <w:rPr>
          <w:rFonts w:ascii="Mistral" w:eastAsia="Times New Roman" w:hAnsi="Mistral" w:cs="Arial"/>
          <w:color w:val="000000"/>
          <w:sz w:val="48"/>
          <w:lang w:eastAsia="ru-RU"/>
        </w:rPr>
        <w:t>Подольше праздник пусть продлится!</w:t>
      </w:r>
    </w:p>
    <w:p w:rsidR="008119CA" w:rsidRPr="008119CA" w:rsidRDefault="008119CA" w:rsidP="008119CA">
      <w:pPr>
        <w:shd w:val="clear" w:color="auto" w:fill="FFFFFF"/>
        <w:spacing w:after="0" w:line="240" w:lineRule="auto"/>
        <w:jc w:val="center"/>
        <w:rPr>
          <w:rFonts w:ascii="Mistral" w:eastAsia="Times New Roman" w:hAnsi="Mistral" w:cs="Arial"/>
          <w:color w:val="000000"/>
          <w:sz w:val="48"/>
          <w:lang w:eastAsia="ru-RU"/>
        </w:rPr>
      </w:pPr>
      <w:r w:rsidRPr="008119CA">
        <w:rPr>
          <w:rFonts w:ascii="Mistral" w:eastAsia="Times New Roman" w:hAnsi="Mistral" w:cs="Arial"/>
          <w:color w:val="000000"/>
          <w:sz w:val="48"/>
          <w:lang w:eastAsia="ru-RU"/>
        </w:rPr>
        <w:t>Достатка, счастья и здоровья</w:t>
      </w:r>
    </w:p>
    <w:p w:rsidR="008119CA" w:rsidRPr="008119CA" w:rsidRDefault="008119CA" w:rsidP="008119CA">
      <w:pPr>
        <w:shd w:val="clear" w:color="auto" w:fill="FFFFFF"/>
        <w:spacing w:after="0" w:line="240" w:lineRule="auto"/>
        <w:jc w:val="center"/>
        <w:rPr>
          <w:rFonts w:ascii="Mistral" w:eastAsia="Times New Roman" w:hAnsi="Mistral" w:cs="Arial"/>
          <w:color w:val="000000"/>
          <w:sz w:val="48"/>
          <w:lang w:eastAsia="ru-RU"/>
        </w:rPr>
      </w:pPr>
      <w:r w:rsidRPr="008119CA">
        <w:rPr>
          <w:rFonts w:ascii="Mistral" w:eastAsia="Times New Roman" w:hAnsi="Mistral" w:cs="Arial"/>
          <w:color w:val="000000"/>
          <w:sz w:val="48"/>
          <w:lang w:eastAsia="ru-RU"/>
        </w:rPr>
        <w:t>Желаем вам от всей души.</w:t>
      </w:r>
    </w:p>
    <w:p w:rsidR="008119CA" w:rsidRPr="008119CA" w:rsidRDefault="008119CA" w:rsidP="008119CA">
      <w:pPr>
        <w:shd w:val="clear" w:color="auto" w:fill="FFFFFF"/>
        <w:spacing w:after="0" w:line="240" w:lineRule="auto"/>
        <w:jc w:val="center"/>
        <w:rPr>
          <w:rFonts w:ascii="Mistral" w:eastAsia="Times New Roman" w:hAnsi="Mistral" w:cs="Arial"/>
          <w:color w:val="000000"/>
          <w:sz w:val="48"/>
          <w:lang w:eastAsia="ru-RU"/>
        </w:rPr>
      </w:pPr>
      <w:r w:rsidRPr="008119CA">
        <w:rPr>
          <w:rFonts w:ascii="Mistral" w:eastAsia="Times New Roman" w:hAnsi="Mistral" w:cs="Arial"/>
          <w:color w:val="000000"/>
          <w:sz w:val="48"/>
          <w:lang w:eastAsia="ru-RU"/>
        </w:rPr>
        <w:t>С огромной радостью, с любовью</w:t>
      </w:r>
    </w:p>
    <w:p w:rsidR="008119CA" w:rsidRPr="008119CA" w:rsidRDefault="008119CA" w:rsidP="008119CA">
      <w:pPr>
        <w:shd w:val="clear" w:color="auto" w:fill="FFFFFF"/>
        <w:spacing w:after="0" w:line="240" w:lineRule="auto"/>
        <w:jc w:val="center"/>
        <w:rPr>
          <w:rFonts w:ascii="Mistral" w:eastAsia="Times New Roman" w:hAnsi="Mistral" w:cs="Arial"/>
          <w:color w:val="000000"/>
          <w:sz w:val="48"/>
          <w:lang w:eastAsia="ru-RU"/>
        </w:rPr>
      </w:pPr>
      <w:r w:rsidRPr="008119CA">
        <w:rPr>
          <w:rFonts w:ascii="Mistral" w:eastAsia="Times New Roman" w:hAnsi="Mistral" w:cs="Arial"/>
          <w:color w:val="000000"/>
          <w:sz w:val="48"/>
          <w:lang w:eastAsia="ru-RU"/>
        </w:rPr>
        <w:t>Прекрасно вам желаем жить!</w:t>
      </w:r>
    </w:p>
    <w:p w:rsidR="008119CA" w:rsidRPr="008119CA" w:rsidRDefault="008119CA" w:rsidP="008119CA">
      <w:pPr>
        <w:shd w:val="clear" w:color="auto" w:fill="FFFFFF"/>
        <w:spacing w:after="0" w:line="240" w:lineRule="auto"/>
        <w:jc w:val="center"/>
        <w:rPr>
          <w:rFonts w:ascii="Mistral" w:eastAsia="Times New Roman" w:hAnsi="Mistral" w:cs="Arial"/>
          <w:color w:val="000000"/>
          <w:sz w:val="48"/>
          <w:lang w:eastAsia="ru-RU"/>
        </w:rPr>
      </w:pPr>
      <w:r w:rsidRPr="008119CA">
        <w:rPr>
          <w:rFonts w:ascii="Mistral" w:eastAsia="Times New Roman" w:hAnsi="Mistral" w:cs="Arial"/>
          <w:color w:val="000000"/>
          <w:sz w:val="48"/>
          <w:lang w:eastAsia="ru-RU"/>
        </w:rPr>
        <w:t>Пусть радуют всегда вас дети,</w:t>
      </w:r>
    </w:p>
    <w:p w:rsidR="008119CA" w:rsidRPr="008119CA" w:rsidRDefault="008119CA" w:rsidP="008119CA">
      <w:pPr>
        <w:shd w:val="clear" w:color="auto" w:fill="FFFFFF"/>
        <w:spacing w:after="0" w:line="240" w:lineRule="auto"/>
        <w:jc w:val="center"/>
        <w:rPr>
          <w:rFonts w:ascii="Mistral" w:eastAsia="Times New Roman" w:hAnsi="Mistral" w:cs="Arial"/>
          <w:color w:val="000000"/>
          <w:sz w:val="48"/>
          <w:lang w:eastAsia="ru-RU"/>
        </w:rPr>
      </w:pPr>
      <w:r w:rsidRPr="008119CA">
        <w:rPr>
          <w:rFonts w:ascii="Mistral" w:eastAsia="Times New Roman" w:hAnsi="Mistral" w:cs="Arial"/>
          <w:color w:val="000000"/>
          <w:sz w:val="48"/>
          <w:lang w:eastAsia="ru-RU"/>
        </w:rPr>
        <w:t>Могли чтоб ими вы гордиться.</w:t>
      </w:r>
    </w:p>
    <w:p w:rsidR="008119CA" w:rsidRPr="008119CA" w:rsidRDefault="008119CA" w:rsidP="008119CA">
      <w:pPr>
        <w:shd w:val="clear" w:color="auto" w:fill="FFFFFF"/>
        <w:spacing w:after="0" w:line="240" w:lineRule="auto"/>
        <w:jc w:val="center"/>
        <w:rPr>
          <w:rFonts w:ascii="Mistral" w:eastAsia="Times New Roman" w:hAnsi="Mistral" w:cs="Arial"/>
          <w:color w:val="000000"/>
          <w:sz w:val="48"/>
          <w:lang w:eastAsia="ru-RU"/>
        </w:rPr>
      </w:pPr>
      <w:r w:rsidRPr="008119CA">
        <w:rPr>
          <w:rFonts w:ascii="Mistral" w:eastAsia="Times New Roman" w:hAnsi="Mistral" w:cs="Arial"/>
          <w:color w:val="000000"/>
          <w:sz w:val="48"/>
          <w:lang w:eastAsia="ru-RU"/>
        </w:rPr>
        <w:t>Вы мамы лучшие на свете.</w:t>
      </w:r>
    </w:p>
    <w:p w:rsidR="008119CA" w:rsidRPr="008119CA" w:rsidRDefault="008119CA" w:rsidP="008119CA">
      <w:pPr>
        <w:shd w:val="clear" w:color="auto" w:fill="FFFFFF"/>
        <w:spacing w:after="0" w:line="240" w:lineRule="auto"/>
        <w:jc w:val="center"/>
        <w:rPr>
          <w:rFonts w:ascii="Mistral" w:eastAsia="Times New Roman" w:hAnsi="Mistral" w:cs="Arial"/>
          <w:color w:val="000000"/>
          <w:sz w:val="48"/>
          <w:lang w:eastAsia="ru-RU"/>
        </w:rPr>
      </w:pPr>
      <w:r w:rsidRPr="008119CA">
        <w:rPr>
          <w:rFonts w:ascii="Mistral" w:eastAsia="Times New Roman" w:hAnsi="Mistral" w:cs="Arial"/>
          <w:color w:val="000000"/>
          <w:sz w:val="48"/>
          <w:lang w:eastAsia="ru-RU"/>
        </w:rPr>
        <w:t>Мечтам желаем вашим сбыться!</w:t>
      </w:r>
    </w:p>
    <w:p w:rsidR="00613C08" w:rsidRPr="008119CA" w:rsidRDefault="00613C08" w:rsidP="008119CA">
      <w:pPr>
        <w:shd w:val="clear" w:color="auto" w:fill="FFFFFF"/>
        <w:spacing w:after="0" w:line="240" w:lineRule="auto"/>
        <w:jc w:val="center"/>
        <w:rPr>
          <w:rFonts w:ascii="Mistral" w:eastAsia="Times New Roman" w:hAnsi="Mistral" w:cs="Arial"/>
          <w:color w:val="000000"/>
          <w:sz w:val="48"/>
          <w:lang w:eastAsia="ru-RU"/>
        </w:rPr>
      </w:pPr>
      <w:bookmarkStart w:id="0" w:name="_GoBack"/>
      <w:bookmarkEnd w:id="0"/>
    </w:p>
    <w:tbl>
      <w:tblPr>
        <w:tblStyle w:val="a7"/>
        <w:tblpPr w:leftFromText="180" w:rightFromText="180" w:vertAnchor="text" w:horzAnchor="margin" w:tblpY="5080"/>
        <w:tblW w:w="0" w:type="auto"/>
        <w:tblLook w:val="04A0" w:firstRow="1" w:lastRow="0" w:firstColumn="1" w:lastColumn="0" w:noHBand="0" w:noVBand="1"/>
      </w:tblPr>
      <w:tblGrid>
        <w:gridCol w:w="10768"/>
        <w:gridCol w:w="278"/>
      </w:tblGrid>
      <w:tr w:rsidR="008119CA" w:rsidTr="008119CA">
        <w:tc>
          <w:tcPr>
            <w:tcW w:w="10768" w:type="dxa"/>
          </w:tcPr>
          <w:p w:rsidR="008119CA" w:rsidRDefault="008119CA" w:rsidP="008119CA">
            <w:r>
              <w:t xml:space="preserve">Газета МБОУ «Тетюшская СОШ №1 им.Ханжина П.С.» Директор школы: </w:t>
            </w:r>
            <w:proofErr w:type="spellStart"/>
            <w:r>
              <w:t>И.Р.Фаткуллов</w:t>
            </w:r>
            <w:proofErr w:type="spellEnd"/>
            <w:r>
              <w:t xml:space="preserve"> Тираж: 10 экземпляров Размещение на сайте школы:  </w:t>
            </w:r>
            <w:hyperlink r:id="rId18" w:history="1">
              <w:r w:rsidRPr="003D4CC6">
                <w:rPr>
                  <w:rStyle w:val="aa"/>
                </w:rPr>
                <w:t>https://edu.tatar.ru/tetyushi/sch1</w:t>
              </w:r>
            </w:hyperlink>
            <w:r>
              <w:t xml:space="preserve">     Редактор – Борисова Е.С. </w:t>
            </w:r>
          </w:p>
        </w:tc>
        <w:tc>
          <w:tcPr>
            <w:tcW w:w="278" w:type="dxa"/>
          </w:tcPr>
          <w:p w:rsidR="008119CA" w:rsidRDefault="008119CA" w:rsidP="008119CA"/>
        </w:tc>
      </w:tr>
    </w:tbl>
    <w:p w:rsidR="00416791" w:rsidRDefault="008119CA" w:rsidP="00B40C8D">
      <w:r w:rsidRPr="008119CA">
        <w:rPr>
          <w:noProof/>
          <w:lang w:eastAsia="ru-RU"/>
        </w:rPr>
        <w:drawing>
          <wp:inline distT="0" distB="0" distL="0" distR="0">
            <wp:extent cx="6865620" cy="3048000"/>
            <wp:effectExtent l="0" t="0" r="0" b="0"/>
            <wp:docPr id="39" name="Рисунок 39" descr="C:\Users\ТСОШ 1 (ЗДВР)\Downloads\7694b349a68cf58599451dc8b04c773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ТСОШ 1 (ЗДВР)\Downloads\7694b349a68cf58599451dc8b04c773f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562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16791" w:rsidSect="00A46CC9">
      <w:headerReference w:type="default" r:id="rId20"/>
      <w:headerReference w:type="first" r:id="rId21"/>
      <w:pgSz w:w="11906" w:h="16838"/>
      <w:pgMar w:top="851" w:right="424" w:bottom="426" w:left="426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24046" w:rsidRDefault="00724046" w:rsidP="009D37C9">
      <w:pPr>
        <w:spacing w:after="0" w:line="240" w:lineRule="auto"/>
      </w:pPr>
      <w:r>
        <w:separator/>
      </w:r>
    </w:p>
  </w:endnote>
  <w:endnote w:type="continuationSeparator" w:id="0">
    <w:p w:rsidR="00724046" w:rsidRDefault="00724046" w:rsidP="009D37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Segoe Script">
    <w:panose1 w:val="030B0504020000000003"/>
    <w:charset w:val="CC"/>
    <w:family w:val="script"/>
    <w:pitch w:val="variable"/>
    <w:sig w:usb0="0000028F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24046" w:rsidRDefault="00724046" w:rsidP="009D37C9">
      <w:pPr>
        <w:spacing w:after="0" w:line="240" w:lineRule="auto"/>
      </w:pPr>
      <w:r>
        <w:separator/>
      </w:r>
    </w:p>
  </w:footnote>
  <w:footnote w:type="continuationSeparator" w:id="0">
    <w:p w:rsidR="00724046" w:rsidRDefault="00724046" w:rsidP="009D37C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1"/>
      <w:tblW w:w="5000" w:type="pct"/>
      <w:tblLook w:val="04A0" w:firstRow="1" w:lastRow="0" w:firstColumn="1" w:lastColumn="0" w:noHBand="0" w:noVBand="1"/>
    </w:tblPr>
    <w:tblGrid>
      <w:gridCol w:w="3093"/>
      <w:gridCol w:w="5044"/>
      <w:gridCol w:w="2919"/>
    </w:tblGrid>
    <w:tr w:rsidR="00416791" w:rsidRPr="00416791" w:rsidTr="00D56766">
      <w:trPr>
        <w:trHeight w:val="269"/>
      </w:trPr>
      <w:tc>
        <w:tcPr>
          <w:tcW w:w="1399" w:type="pct"/>
          <w:tcBorders>
            <w:top w:val="nil"/>
            <w:left w:val="nil"/>
            <w:bottom w:val="single" w:sz="18" w:space="0" w:color="auto"/>
            <w:right w:val="nil"/>
          </w:tcBorders>
          <w:vAlign w:val="center"/>
        </w:tcPr>
        <w:p w:rsidR="00416791" w:rsidRPr="00416791" w:rsidRDefault="00416791" w:rsidP="00416791">
          <w:pPr>
            <w:pStyle w:val="a3"/>
          </w:pPr>
          <w:r w:rsidRPr="00416791">
            <w:t>МБОУ «Тетюшская СОШ №1 им. Ханжина П.С.»</w:t>
          </w:r>
        </w:p>
      </w:tc>
      <w:tc>
        <w:tcPr>
          <w:tcW w:w="2281" w:type="pct"/>
          <w:tcBorders>
            <w:top w:val="nil"/>
            <w:left w:val="nil"/>
            <w:bottom w:val="single" w:sz="18" w:space="0" w:color="auto"/>
            <w:right w:val="nil"/>
          </w:tcBorders>
          <w:vAlign w:val="center"/>
        </w:tcPr>
        <w:p w:rsidR="00416791" w:rsidRPr="00416791" w:rsidRDefault="00416791" w:rsidP="00416791">
          <w:pPr>
            <w:pStyle w:val="a3"/>
          </w:pPr>
          <w:r w:rsidRPr="00416791">
            <w:rPr>
              <w:noProof/>
              <w:lang w:eastAsia="ru-RU"/>
            </w:rPr>
            <w:drawing>
              <wp:inline distT="0" distB="0" distL="0" distR="0" wp14:anchorId="21C0D85C" wp14:editId="7E3911F7">
                <wp:extent cx="2888684" cy="242155"/>
                <wp:effectExtent l="0" t="0" r="0" b="5715"/>
                <wp:docPr id="7" name="Рисунок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1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64735" cy="26529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20" w:type="pct"/>
          <w:tcBorders>
            <w:top w:val="nil"/>
            <w:left w:val="nil"/>
            <w:bottom w:val="single" w:sz="18" w:space="0" w:color="auto"/>
            <w:right w:val="nil"/>
          </w:tcBorders>
          <w:vAlign w:val="center"/>
        </w:tcPr>
        <w:p w:rsidR="00416791" w:rsidRPr="00416791" w:rsidRDefault="00F943E8" w:rsidP="00416791">
          <w:pPr>
            <w:pStyle w:val="a3"/>
          </w:pPr>
          <w:r>
            <w:t>№3 ноябрь</w:t>
          </w:r>
          <w:r w:rsidR="00416791" w:rsidRPr="00416791">
            <w:t xml:space="preserve"> 2022</w:t>
          </w:r>
        </w:p>
      </w:tc>
    </w:tr>
  </w:tbl>
  <w:p w:rsidR="009D37C9" w:rsidRDefault="009D37C9">
    <w:pPr>
      <w:pStyle w:val="a3"/>
    </w:pPr>
  </w:p>
  <w:p w:rsidR="009D37C9" w:rsidRDefault="009D37C9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1"/>
      <w:tblW w:w="5000" w:type="pct"/>
      <w:tblLook w:val="04A0" w:firstRow="1" w:lastRow="0" w:firstColumn="1" w:lastColumn="0" w:noHBand="0" w:noVBand="1"/>
    </w:tblPr>
    <w:tblGrid>
      <w:gridCol w:w="3093"/>
      <w:gridCol w:w="5044"/>
      <w:gridCol w:w="2919"/>
    </w:tblGrid>
    <w:tr w:rsidR="00D34B6A" w:rsidRPr="00D34B6A" w:rsidTr="00D56766">
      <w:trPr>
        <w:trHeight w:val="269"/>
      </w:trPr>
      <w:tc>
        <w:tcPr>
          <w:tcW w:w="1399" w:type="pct"/>
          <w:tcBorders>
            <w:top w:val="nil"/>
            <w:left w:val="nil"/>
            <w:bottom w:val="single" w:sz="18" w:space="0" w:color="auto"/>
            <w:right w:val="nil"/>
          </w:tcBorders>
          <w:vAlign w:val="center"/>
        </w:tcPr>
        <w:p w:rsidR="00D34B6A" w:rsidRPr="00D34B6A" w:rsidRDefault="00D34B6A" w:rsidP="00D34B6A">
          <w:pPr>
            <w:jc w:val="center"/>
            <w:rPr>
              <w:rFonts w:ascii="Times New Roman" w:eastAsia="Calibri" w:hAnsi="Times New Roman" w:cs="Times New Roman"/>
            </w:rPr>
          </w:pPr>
          <w:r w:rsidRPr="00D34B6A">
            <w:rPr>
              <w:rFonts w:ascii="Times New Roman" w:eastAsia="Calibri" w:hAnsi="Times New Roman" w:cs="Times New Roman"/>
            </w:rPr>
            <w:t>МБОУ «Тетюшская СОШ №1 им. Ханжина П.С.»</w:t>
          </w:r>
        </w:p>
      </w:tc>
      <w:tc>
        <w:tcPr>
          <w:tcW w:w="2281" w:type="pct"/>
          <w:tcBorders>
            <w:top w:val="nil"/>
            <w:left w:val="nil"/>
            <w:bottom w:val="single" w:sz="18" w:space="0" w:color="auto"/>
            <w:right w:val="nil"/>
          </w:tcBorders>
          <w:vAlign w:val="center"/>
        </w:tcPr>
        <w:p w:rsidR="00D34B6A" w:rsidRPr="00D34B6A" w:rsidRDefault="00D34B6A" w:rsidP="00D34B6A">
          <w:pPr>
            <w:jc w:val="center"/>
            <w:rPr>
              <w:rFonts w:ascii="Times New Roman" w:eastAsia="Calibri" w:hAnsi="Times New Roman" w:cs="Times New Roman"/>
            </w:rPr>
          </w:pPr>
          <w:r w:rsidRPr="00D34B6A">
            <w:rPr>
              <w:rFonts w:ascii="Times New Roman" w:eastAsia="Calibri" w:hAnsi="Times New Roman" w:cs="Times New Roman"/>
              <w:noProof/>
              <w:lang w:eastAsia="ru-RU"/>
            </w:rPr>
            <w:drawing>
              <wp:inline distT="0" distB="0" distL="0" distR="0" wp14:anchorId="29960FB4" wp14:editId="7CE536A4">
                <wp:extent cx="2888684" cy="242155"/>
                <wp:effectExtent l="0" t="0" r="0" b="5715"/>
                <wp:docPr id="8" name="Рисунок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1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64735" cy="26529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20" w:type="pct"/>
          <w:tcBorders>
            <w:top w:val="nil"/>
            <w:left w:val="nil"/>
            <w:bottom w:val="single" w:sz="18" w:space="0" w:color="auto"/>
            <w:right w:val="nil"/>
          </w:tcBorders>
          <w:vAlign w:val="center"/>
        </w:tcPr>
        <w:p w:rsidR="00D34B6A" w:rsidRPr="00D34B6A" w:rsidRDefault="00F943E8" w:rsidP="00D34B6A">
          <w:pPr>
            <w:jc w:val="right"/>
            <w:rPr>
              <w:rFonts w:ascii="Times New Roman" w:eastAsia="Calibri" w:hAnsi="Times New Roman" w:cs="Times New Roman"/>
            </w:rPr>
          </w:pPr>
          <w:r>
            <w:rPr>
              <w:rFonts w:ascii="Times New Roman" w:eastAsia="Calibri" w:hAnsi="Times New Roman" w:cs="Times New Roman"/>
            </w:rPr>
            <w:t>№3 ноябрь</w:t>
          </w:r>
          <w:r w:rsidR="00D34B6A" w:rsidRPr="00D34B6A">
            <w:rPr>
              <w:rFonts w:ascii="Times New Roman" w:eastAsia="Calibri" w:hAnsi="Times New Roman" w:cs="Times New Roman"/>
            </w:rPr>
            <w:t xml:space="preserve"> 2022</w:t>
          </w:r>
        </w:p>
      </w:tc>
    </w:tr>
  </w:tbl>
  <w:p w:rsidR="009D37C9" w:rsidRPr="009D37C9" w:rsidRDefault="009D37C9" w:rsidP="009D37C9">
    <w:pPr>
      <w:pStyle w:val="a3"/>
      <w:ind w:left="-851"/>
      <w:rPr>
        <w:rFonts w:ascii="Monotype Corsiva" w:hAnsi="Monotype Corsiva"/>
        <w:b/>
        <w:color w:val="806000" w:themeColor="accent4" w:themeShade="80"/>
        <w:sz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CF50D26"/>
    <w:multiLevelType w:val="multilevel"/>
    <w:tmpl w:val="21168F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75D24156"/>
    <w:multiLevelType w:val="hybridMultilevel"/>
    <w:tmpl w:val="84F63FE0"/>
    <w:lvl w:ilvl="0" w:tplc="0419000D">
      <w:start w:val="1"/>
      <w:numFmt w:val="bullet"/>
      <w:lvlText w:val=""/>
      <w:lvlJc w:val="left"/>
      <w:pPr>
        <w:ind w:left="177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7A3A"/>
    <w:rsid w:val="00217A3A"/>
    <w:rsid w:val="0024253E"/>
    <w:rsid w:val="003B7865"/>
    <w:rsid w:val="003F4D32"/>
    <w:rsid w:val="00416791"/>
    <w:rsid w:val="00486956"/>
    <w:rsid w:val="00490F65"/>
    <w:rsid w:val="00524FD2"/>
    <w:rsid w:val="005C30E7"/>
    <w:rsid w:val="00613C08"/>
    <w:rsid w:val="006C3E0D"/>
    <w:rsid w:val="00724046"/>
    <w:rsid w:val="008119CA"/>
    <w:rsid w:val="009D37C9"/>
    <w:rsid w:val="00A168E5"/>
    <w:rsid w:val="00A46CC9"/>
    <w:rsid w:val="00AE44B9"/>
    <w:rsid w:val="00B40C8D"/>
    <w:rsid w:val="00B4442C"/>
    <w:rsid w:val="00BA3300"/>
    <w:rsid w:val="00C25C5C"/>
    <w:rsid w:val="00C96BCA"/>
    <w:rsid w:val="00CB6C52"/>
    <w:rsid w:val="00CE7410"/>
    <w:rsid w:val="00D34B6A"/>
    <w:rsid w:val="00F170A5"/>
    <w:rsid w:val="00F943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6BAA391"/>
  <w15:chartTrackingRefBased/>
  <w15:docId w15:val="{1D00EE72-CBFB-40E1-B1B3-3468C3DDBE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943E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D37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D37C9"/>
  </w:style>
  <w:style w:type="paragraph" w:styleId="a5">
    <w:name w:val="footer"/>
    <w:basedOn w:val="a"/>
    <w:link w:val="a6"/>
    <w:uiPriority w:val="99"/>
    <w:unhideWhenUsed/>
    <w:rsid w:val="009D37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D37C9"/>
  </w:style>
  <w:style w:type="table" w:customStyle="1" w:styleId="1">
    <w:name w:val="Сетка таблицы1"/>
    <w:basedOn w:val="a1"/>
    <w:next w:val="a7"/>
    <w:uiPriority w:val="39"/>
    <w:rsid w:val="00D34B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7">
    <w:name w:val="Table Grid"/>
    <w:basedOn w:val="a1"/>
    <w:uiPriority w:val="39"/>
    <w:rsid w:val="00D34B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AE44B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AE44B9"/>
    <w:rPr>
      <w:rFonts w:ascii="Segoe UI" w:hAnsi="Segoe UI" w:cs="Segoe UI"/>
      <w:sz w:val="18"/>
      <w:szCs w:val="18"/>
    </w:rPr>
  </w:style>
  <w:style w:type="character" w:styleId="aa">
    <w:name w:val="Hyperlink"/>
    <w:basedOn w:val="a0"/>
    <w:uiPriority w:val="99"/>
    <w:unhideWhenUsed/>
    <w:rsid w:val="0024253E"/>
    <w:rPr>
      <w:color w:val="0563C1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F943E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b">
    <w:name w:val="Normal (Web)"/>
    <w:basedOn w:val="a"/>
    <w:uiPriority w:val="99"/>
    <w:semiHidden/>
    <w:unhideWhenUsed/>
    <w:rsid w:val="00C96BCA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503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4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5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52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87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1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5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92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12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hyperlink" Target="https://edu.tatar.ru/tetyushi/sch1" TargetMode="External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jpeg"/><Relationship Id="rId12" Type="http://schemas.microsoft.com/office/2007/relationships/hdphoto" Target="media/hdphoto1.wdp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1130</Words>
  <Characters>6447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ТСОШ 1 (ЗДВР)</dc:creator>
  <cp:keywords/>
  <dc:description/>
  <cp:lastModifiedBy>ТСОШ 1 (ЗДВР)</cp:lastModifiedBy>
  <cp:revision>2</cp:revision>
  <cp:lastPrinted>2022-10-10T21:18:00Z</cp:lastPrinted>
  <dcterms:created xsi:type="dcterms:W3CDTF">2022-11-30T21:09:00Z</dcterms:created>
  <dcterms:modified xsi:type="dcterms:W3CDTF">2022-11-30T21:09:00Z</dcterms:modified>
</cp:coreProperties>
</file>